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一、项目启动首次办理流程：</w:t>
      </w: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项目章制作（印章样式见附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）→在机构办理项目专用章启用通知函（机构通知财务，文本格式见附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）→门诊收费处接收到该通知函后，该项目的</w:t>
      </w:r>
      <w:r>
        <w:rPr>
          <w:rFonts w:hint="eastAsia"/>
          <w:sz w:val="24"/>
        </w:rPr>
        <w:t>0</w:t>
      </w:r>
      <w:r>
        <w:rPr>
          <w:rFonts w:hint="eastAsia"/>
          <w:sz w:val="24"/>
        </w:rPr>
        <w:t>元交费流程生效→研究者</w:t>
      </w:r>
      <w:r>
        <w:rPr>
          <w:sz w:val="24"/>
        </w:rPr>
        <w:t>在</w:t>
      </w:r>
      <w:r>
        <w:rPr>
          <w:sz w:val="24"/>
        </w:rPr>
        <w:t>HIS</w:t>
      </w:r>
      <w:r>
        <w:rPr>
          <w:rFonts w:hint="eastAsia"/>
          <w:sz w:val="24"/>
        </w:rPr>
        <w:t>开单、</w:t>
      </w:r>
      <w:r>
        <w:rPr>
          <w:rFonts w:hint="eastAsia"/>
          <w:b/>
          <w:sz w:val="24"/>
        </w:rPr>
        <w:t>取消挂号费</w:t>
      </w:r>
      <w:r>
        <w:rPr>
          <w:rFonts w:hint="eastAsia"/>
          <w:sz w:val="24"/>
        </w:rPr>
        <w:t>→检查单打印</w:t>
      </w:r>
      <w:r>
        <w:rPr>
          <w:sz w:val="24"/>
        </w:rPr>
        <w:t>2</w:t>
      </w:r>
      <w:r>
        <w:rPr>
          <w:rFonts w:hint="eastAsia"/>
          <w:sz w:val="24"/>
        </w:rPr>
        <w:t>份后盖上项目章→带检查单在门诊收费处办理</w:t>
      </w:r>
      <w:r>
        <w:rPr>
          <w:rFonts w:hint="eastAsia"/>
          <w:sz w:val="24"/>
        </w:rPr>
        <w:t>0</w:t>
      </w:r>
      <w:r>
        <w:rPr>
          <w:rFonts w:hint="eastAsia"/>
          <w:sz w:val="24"/>
        </w:rPr>
        <w:t>元交费→受试者正常检查。</w:t>
      </w:r>
    </w:p>
    <w:p w:rsidR="007A2C10" w:rsidRDefault="007A2C10">
      <w:pPr>
        <w:spacing w:line="360" w:lineRule="auto"/>
        <w:rPr>
          <w:sz w:val="24"/>
        </w:rPr>
      </w:pP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二、办理已登记费用冲销：</w:t>
      </w: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每月定期核实已登记的免费受试者信息，携主研签字后的受试者就诊明细表（附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）前往门诊收费处打印发票。（去之前先与收费处陶老师预约，电话内线</w:t>
      </w:r>
      <w:r>
        <w:rPr>
          <w:rFonts w:hint="eastAsia"/>
          <w:sz w:val="24"/>
        </w:rPr>
        <w:t>2001</w:t>
      </w:r>
      <w:r>
        <w:rPr>
          <w:rFonts w:hint="eastAsia"/>
          <w:sz w:val="24"/>
        </w:rPr>
        <w:t>）。→每月汇总受试者明细表（附</w:t>
      </w:r>
      <w:r w:rsidR="00067A8D">
        <w:rPr>
          <w:sz w:val="24"/>
        </w:rPr>
        <w:t>5</w:t>
      </w:r>
      <w:r>
        <w:rPr>
          <w:rFonts w:hint="eastAsia"/>
          <w:sz w:val="24"/>
        </w:rPr>
        <w:t>）和发票打印原件</w:t>
      </w:r>
      <w:r>
        <w:rPr>
          <w:rFonts w:hint="eastAsia"/>
          <w:sz w:val="24"/>
          <w:highlight w:val="yellow"/>
        </w:rPr>
        <w:t>（按照受试者明细表顺序排列）</w:t>
      </w:r>
      <w:r w:rsidR="009D3D77">
        <w:rPr>
          <w:rFonts w:hint="eastAsia"/>
          <w:sz w:val="24"/>
          <w:highlight w:val="yellow"/>
        </w:rPr>
        <w:t>，</w:t>
      </w:r>
      <w:r w:rsidR="009D3D77">
        <w:rPr>
          <w:rFonts w:hint="eastAsia"/>
          <w:sz w:val="24"/>
        </w:rPr>
        <w:t>智能财务系统的申请单页打印</w:t>
      </w:r>
      <w:r w:rsidR="009D3D77">
        <w:rPr>
          <w:rFonts w:hint="eastAsia"/>
          <w:sz w:val="24"/>
        </w:rPr>
        <w:t>1</w:t>
      </w:r>
      <w:r w:rsidR="009D3D77">
        <w:rPr>
          <w:rFonts w:hint="eastAsia"/>
          <w:sz w:val="24"/>
        </w:rPr>
        <w:t>份，</w:t>
      </w:r>
      <w:r>
        <w:rPr>
          <w:rFonts w:hint="eastAsia"/>
          <w:sz w:val="24"/>
        </w:rPr>
        <w:t>交给财务资产部</w:t>
      </w:r>
      <w:r w:rsidR="009D3D77">
        <w:rPr>
          <w:rFonts w:hint="eastAsia"/>
          <w:sz w:val="24"/>
        </w:rPr>
        <w:t>。</w:t>
      </w:r>
      <w:r>
        <w:rPr>
          <w:rFonts w:hint="eastAsia"/>
          <w:sz w:val="24"/>
        </w:rPr>
        <w:t>扫描件由主研上传智能财务软件申请冲销。</w:t>
      </w:r>
    </w:p>
    <w:p w:rsidR="00F0385D" w:rsidRDefault="00F0385D">
      <w:pPr>
        <w:spacing w:line="360" w:lineRule="auto"/>
        <w:rPr>
          <w:sz w:val="24"/>
        </w:rPr>
      </w:pP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智能财务客户端下载地址：外网：</w:t>
      </w:r>
      <w:r>
        <w:rPr>
          <w:rStyle w:val="a6"/>
          <w:rFonts w:hint="eastAsia"/>
          <w:sz w:val="24"/>
        </w:rPr>
        <w:t>http://zdwfy.infin.com.cn</w:t>
      </w:r>
      <w:r>
        <w:rPr>
          <w:sz w:val="24"/>
        </w:rPr>
        <w:t xml:space="preserve">   </w:t>
      </w:r>
      <w:r>
        <w:rPr>
          <w:rFonts w:hint="eastAsia"/>
          <w:sz w:val="24"/>
        </w:rPr>
        <w:t>内网：</w:t>
      </w:r>
      <w:r>
        <w:rPr>
          <w:rFonts w:hint="eastAsia"/>
          <w:sz w:val="24"/>
        </w:rPr>
        <w:t>10.1.114.160:9003</w:t>
      </w: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1</w:t>
      </w:r>
      <w:r>
        <w:rPr>
          <w:sz w:val="24"/>
        </w:rPr>
        <w:t>.</w:t>
      </w:r>
      <w:r>
        <w:rPr>
          <w:sz w:val="24"/>
        </w:rPr>
        <w:t>新增</w:t>
      </w:r>
      <w:r>
        <w:rPr>
          <w:rFonts w:hint="eastAsia"/>
          <w:sz w:val="24"/>
        </w:rPr>
        <w:t>“通用报销申请单”</w:t>
      </w:r>
    </w:p>
    <w:p w:rsidR="007A2C10" w:rsidRDefault="000C24FE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3048000" cy="295965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54231" cy="296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C10" w:rsidRDefault="007A2C10">
      <w:pPr>
        <w:spacing w:line="360" w:lineRule="auto"/>
        <w:rPr>
          <w:sz w:val="24"/>
        </w:rPr>
      </w:pP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>
        <w:rPr>
          <w:sz w:val="24"/>
        </w:rPr>
        <w:t>.</w:t>
      </w:r>
      <w:r>
        <w:rPr>
          <w:sz w:val="24"/>
        </w:rPr>
        <w:t>审批流选择</w:t>
      </w:r>
      <w:r>
        <w:rPr>
          <w:rFonts w:hint="eastAsia"/>
          <w:sz w:val="24"/>
        </w:rPr>
        <w:t>“科研</w:t>
      </w:r>
      <w:r>
        <w:rPr>
          <w:sz w:val="24"/>
        </w:rPr>
        <w:t>/</w:t>
      </w:r>
      <w:r>
        <w:rPr>
          <w:rFonts w:hint="eastAsia"/>
          <w:sz w:val="24"/>
        </w:rPr>
        <w:t>财政非资产类业务审批流程”</w:t>
      </w:r>
    </w:p>
    <w:p w:rsidR="007A2C10" w:rsidRDefault="000C24FE">
      <w:pPr>
        <w:spacing w:line="360" w:lineRule="auto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5274310" cy="1840230"/>
            <wp:effectExtent l="0" t="0" r="254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C10" w:rsidRDefault="007A2C10">
      <w:pPr>
        <w:spacing w:line="360" w:lineRule="auto"/>
        <w:rPr>
          <w:sz w:val="24"/>
        </w:rPr>
      </w:pP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sz w:val="24"/>
        </w:rPr>
        <w:t>.</w:t>
      </w:r>
      <w:r>
        <w:rPr>
          <w:sz w:val="24"/>
        </w:rPr>
        <w:t>填写主研</w:t>
      </w:r>
      <w:r>
        <w:rPr>
          <w:rFonts w:hint="eastAsia"/>
          <w:sz w:val="24"/>
        </w:rPr>
        <w:t>、</w:t>
      </w:r>
      <w:r>
        <w:rPr>
          <w:sz w:val="24"/>
        </w:rPr>
        <w:t>联系电话</w:t>
      </w:r>
      <w:r>
        <w:rPr>
          <w:rFonts w:hint="eastAsia"/>
          <w:sz w:val="24"/>
        </w:rPr>
        <w:t>等信息，</w:t>
      </w:r>
      <w:r>
        <w:rPr>
          <w:sz w:val="24"/>
        </w:rPr>
        <w:t>摘要填写</w:t>
      </w:r>
      <w:r>
        <w:rPr>
          <w:rFonts w:hint="eastAsia"/>
          <w:sz w:val="24"/>
        </w:rPr>
        <w:t>：</w:t>
      </w:r>
      <w:r>
        <w:rPr>
          <w:sz w:val="24"/>
        </w:rPr>
        <w:t>试验名称的简称</w:t>
      </w:r>
      <w:r>
        <w:rPr>
          <w:rFonts w:hint="eastAsia"/>
          <w:sz w:val="24"/>
        </w:rPr>
        <w:t>+</w:t>
      </w:r>
      <w:r>
        <w:rPr>
          <w:sz w:val="24"/>
        </w:rPr>
        <w:t>门诊检查费冲销</w:t>
      </w:r>
      <w:r>
        <w:rPr>
          <w:rFonts w:hint="eastAsia"/>
          <w:sz w:val="24"/>
        </w:rPr>
        <w:t>+</w:t>
      </w:r>
      <w:r>
        <w:rPr>
          <w:sz w:val="24"/>
        </w:rPr>
        <w:t>第</w:t>
      </w:r>
      <w:r>
        <w:rPr>
          <w:sz w:val="24"/>
        </w:rPr>
        <w:t>n</w:t>
      </w:r>
      <w:r>
        <w:rPr>
          <w:sz w:val="24"/>
        </w:rPr>
        <w:t>批</w:t>
      </w:r>
      <w:r>
        <w:rPr>
          <w:rFonts w:hint="eastAsia"/>
          <w:sz w:val="24"/>
        </w:rPr>
        <w:t>，</w:t>
      </w:r>
      <w:r>
        <w:rPr>
          <w:sz w:val="24"/>
        </w:rPr>
        <w:t>审批流选择人员如图</w:t>
      </w:r>
      <w:r>
        <w:rPr>
          <w:rFonts w:hint="eastAsia"/>
          <w:sz w:val="24"/>
        </w:rPr>
        <w:t>。</w:t>
      </w:r>
    </w:p>
    <w:p w:rsidR="007A2C10" w:rsidRDefault="001D3CEE">
      <w:pPr>
        <w:spacing w:line="360" w:lineRule="auto"/>
        <w:rPr>
          <w:sz w:val="24"/>
        </w:rPr>
      </w:pPr>
      <w:r w:rsidRPr="001D3CEE">
        <w:rPr>
          <w:noProof/>
          <w:sz w:val="24"/>
        </w:rPr>
        <w:drawing>
          <wp:inline distT="0" distB="0" distL="0" distR="0" wp14:anchorId="3FF6BB3F" wp14:editId="6AA37C1F">
            <wp:extent cx="5274310" cy="509905"/>
            <wp:effectExtent l="0" t="0" r="254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AF0" w:rsidRDefault="00E60AF0" w:rsidP="00E60AF0">
      <w:pPr>
        <w:spacing w:line="276" w:lineRule="auto"/>
        <w:rPr>
          <w:sz w:val="28"/>
        </w:rPr>
      </w:pPr>
      <w:r w:rsidRPr="005873E9">
        <w:rPr>
          <w:rFonts w:ascii="黑体" w:eastAsia="黑体" w:hAnsi="黑体"/>
          <w:color w:val="FF0000"/>
          <w:sz w:val="28"/>
        </w:rPr>
        <w:t>注意</w:t>
      </w:r>
      <w:r w:rsidRPr="005873E9">
        <w:rPr>
          <w:rFonts w:ascii="黑体" w:eastAsia="黑体" w:hAnsi="黑体" w:hint="eastAsia"/>
          <w:color w:val="FF0000"/>
          <w:sz w:val="28"/>
        </w:rPr>
        <w:t>！务必正确选择审批人员！</w:t>
      </w:r>
      <w:r>
        <w:rPr>
          <w:sz w:val="28"/>
        </w:rPr>
        <w:t>主管部门主任如下</w:t>
      </w:r>
      <w:r>
        <w:rPr>
          <w:rFonts w:hint="eastAsia"/>
          <w:sz w:val="28"/>
        </w:rPr>
        <w:t>：</w:t>
      </w:r>
    </w:p>
    <w:p w:rsidR="00E60AF0" w:rsidRDefault="00E60AF0" w:rsidP="00E60AF0">
      <w:pPr>
        <w:spacing w:line="360" w:lineRule="auto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48DA2E" wp14:editId="06E70190">
                <wp:simplePos x="0" y="0"/>
                <wp:positionH relativeFrom="column">
                  <wp:posOffset>647700</wp:posOffset>
                </wp:positionH>
                <wp:positionV relativeFrom="paragraph">
                  <wp:posOffset>796925</wp:posOffset>
                </wp:positionV>
                <wp:extent cx="4429125" cy="322580"/>
                <wp:effectExtent l="0" t="0" r="28575" b="2032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9125" cy="322580"/>
                        </a:xfrm>
                        <a:prstGeom prst="ellipse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748C16" id="椭圆 9" o:spid="_x0000_s1026" style="position:absolute;left:0;text-align:left;margin-left:51pt;margin-top:62.75pt;width:348.75pt;height:25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" filled="f" strokecolor="red" strokeweight="1.75pt">
                <v:stroke joinstyle="miter"/>
              </v:oval>
            </w:pict>
          </mc:Fallback>
        </mc:AlternateContent>
      </w:r>
      <w:r w:rsidRPr="005873E9">
        <w:rPr>
          <w:noProof/>
          <w:sz w:val="24"/>
        </w:rPr>
        <w:drawing>
          <wp:inline distT="0" distB="0" distL="0" distR="0" wp14:anchorId="6733A5AF" wp14:editId="43682981">
            <wp:extent cx="5274310" cy="1056539"/>
            <wp:effectExtent l="0" t="0" r="2540" b="0"/>
            <wp:docPr id="4" name="图片 4" descr="C:\Users\admin\Desktop\无标题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无标题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5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C10" w:rsidRDefault="007A2C10">
      <w:pPr>
        <w:spacing w:line="360" w:lineRule="auto"/>
        <w:rPr>
          <w:sz w:val="24"/>
        </w:rPr>
      </w:pP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4</w:t>
      </w:r>
      <w:r>
        <w:rPr>
          <w:sz w:val="24"/>
        </w:rPr>
        <w:t>.</w:t>
      </w:r>
      <w:r>
        <w:rPr>
          <w:rFonts w:hint="eastAsia"/>
          <w:sz w:val="24"/>
        </w:rPr>
        <w:t>（原</w:t>
      </w:r>
      <w:r>
        <w:rPr>
          <w:sz w:val="24"/>
        </w:rPr>
        <w:t>早期项目</w:t>
      </w:r>
      <w:r>
        <w:rPr>
          <w:rFonts w:hint="eastAsia"/>
          <w:sz w:val="24"/>
        </w:rPr>
        <w:t>）</w:t>
      </w:r>
      <w:r>
        <w:rPr>
          <w:sz w:val="24"/>
        </w:rPr>
        <w:t>事项信息</w:t>
      </w:r>
      <w:r>
        <w:rPr>
          <w:rFonts w:hint="eastAsia"/>
          <w:sz w:val="24"/>
        </w:rPr>
        <w:t>-</w:t>
      </w:r>
      <w:r>
        <w:rPr>
          <w:sz w:val="24"/>
        </w:rPr>
        <w:t>新增</w:t>
      </w:r>
      <w:r>
        <w:rPr>
          <w:rFonts w:hint="eastAsia"/>
          <w:sz w:val="24"/>
        </w:rPr>
        <w:t>-</w:t>
      </w:r>
      <w:r>
        <w:rPr>
          <w:sz w:val="24"/>
        </w:rPr>
        <w:t>事项</w:t>
      </w:r>
      <w:r>
        <w:rPr>
          <w:rFonts w:hint="eastAsia"/>
          <w:sz w:val="24"/>
        </w:rPr>
        <w:t>-</w:t>
      </w:r>
      <w:r>
        <w:rPr>
          <w:sz w:val="24"/>
        </w:rPr>
        <w:t>选择</w:t>
      </w:r>
      <w:r>
        <w:rPr>
          <w:rFonts w:hint="eastAsia"/>
          <w:sz w:val="24"/>
        </w:rPr>
        <w:t>“临床试验费”，填写金额、冲销金额等内容。</w:t>
      </w:r>
    </w:p>
    <w:p w:rsidR="007A2C10" w:rsidRDefault="000C24FE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274310" cy="267398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C10" w:rsidRDefault="007A2C10">
      <w:pPr>
        <w:spacing w:line="360" w:lineRule="auto"/>
        <w:rPr>
          <w:sz w:val="24"/>
        </w:rPr>
      </w:pP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（近期</w:t>
      </w:r>
      <w:r>
        <w:rPr>
          <w:sz w:val="24"/>
        </w:rPr>
        <w:t>新建项目</w:t>
      </w:r>
      <w:r>
        <w:rPr>
          <w:rFonts w:hint="eastAsia"/>
          <w:sz w:val="24"/>
        </w:rPr>
        <w:t>）</w:t>
      </w:r>
      <w:r>
        <w:rPr>
          <w:sz w:val="24"/>
        </w:rPr>
        <w:t>事项信息</w:t>
      </w:r>
      <w:r>
        <w:rPr>
          <w:rFonts w:hint="eastAsia"/>
          <w:sz w:val="24"/>
        </w:rPr>
        <w:t>-</w:t>
      </w:r>
      <w:r>
        <w:rPr>
          <w:sz w:val="24"/>
        </w:rPr>
        <w:t>新增</w:t>
      </w:r>
      <w:r>
        <w:rPr>
          <w:rFonts w:hint="eastAsia"/>
          <w:sz w:val="24"/>
        </w:rPr>
        <w:t>-</w:t>
      </w:r>
      <w:r>
        <w:rPr>
          <w:sz w:val="24"/>
        </w:rPr>
        <w:t>事项</w:t>
      </w:r>
      <w:r>
        <w:rPr>
          <w:rFonts w:hint="eastAsia"/>
          <w:sz w:val="24"/>
        </w:rPr>
        <w:t>-</w:t>
      </w:r>
      <w:r>
        <w:rPr>
          <w:sz w:val="24"/>
        </w:rPr>
        <w:t>选择</w:t>
      </w:r>
      <w:r>
        <w:rPr>
          <w:rFonts w:hint="eastAsia"/>
          <w:sz w:val="24"/>
        </w:rPr>
        <w:t>“临床检查费”，填写金额、冲销金</w:t>
      </w:r>
      <w:r>
        <w:rPr>
          <w:rFonts w:hint="eastAsia"/>
          <w:sz w:val="24"/>
        </w:rPr>
        <w:lastRenderedPageBreak/>
        <w:t>额等内容。</w:t>
      </w:r>
    </w:p>
    <w:p w:rsidR="007A2C10" w:rsidRDefault="000C24FE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274310" cy="166370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895" w:rsidRDefault="00B42895" w:rsidP="00B42895">
      <w:pPr>
        <w:spacing w:line="360" w:lineRule="auto"/>
        <w:rPr>
          <w:sz w:val="24"/>
        </w:rPr>
      </w:pPr>
    </w:p>
    <w:p w:rsidR="00B42895" w:rsidRDefault="00B42895" w:rsidP="00B42895">
      <w:pPr>
        <w:spacing w:line="360" w:lineRule="auto"/>
        <w:rPr>
          <w:sz w:val="24"/>
        </w:rPr>
      </w:pPr>
      <w:r>
        <w:rPr>
          <w:sz w:val="24"/>
        </w:rPr>
        <w:t>5.</w:t>
      </w:r>
      <w:r w:rsidR="00CF41F9" w:rsidRPr="00CF41F9">
        <w:rPr>
          <w:rFonts w:hint="eastAsia"/>
          <w:sz w:val="24"/>
        </w:rPr>
        <w:t xml:space="preserve"> </w:t>
      </w:r>
      <w:r w:rsidR="00CF41F9">
        <w:rPr>
          <w:rFonts w:hint="eastAsia"/>
          <w:sz w:val="24"/>
        </w:rPr>
        <w:t>电子发票原件</w:t>
      </w:r>
      <w:r w:rsidR="00067A8D">
        <w:rPr>
          <w:rFonts w:hint="eastAsia"/>
          <w:sz w:val="24"/>
        </w:rPr>
        <w:t>由票据信息板块</w:t>
      </w:r>
      <w:r>
        <w:rPr>
          <w:sz w:val="24"/>
        </w:rPr>
        <w:t>上传</w:t>
      </w:r>
      <w:r>
        <w:rPr>
          <w:rFonts w:hint="eastAsia"/>
          <w:sz w:val="24"/>
        </w:rPr>
        <w:t>。</w:t>
      </w:r>
      <w:r w:rsidR="00067A8D">
        <w:rPr>
          <w:rFonts w:hint="eastAsia"/>
          <w:sz w:val="24"/>
        </w:rPr>
        <w:t>（具体要求见附</w:t>
      </w:r>
      <w:r w:rsidR="00475E14">
        <w:rPr>
          <w:sz w:val="24"/>
        </w:rPr>
        <w:t>4</w:t>
      </w:r>
      <w:r w:rsidR="00067A8D">
        <w:rPr>
          <w:rFonts w:hint="eastAsia"/>
          <w:sz w:val="24"/>
        </w:rPr>
        <w:t>《</w:t>
      </w:r>
      <w:r w:rsidR="00067A8D" w:rsidRPr="00067A8D">
        <w:rPr>
          <w:rFonts w:ascii="宋体" w:eastAsia="宋体" w:cs="宋体" w:hint="eastAsia"/>
          <w:kern w:val="0"/>
          <w:sz w:val="24"/>
          <w:szCs w:val="28"/>
        </w:rPr>
        <w:t>关于发票智能稽核管控模块上线及电子发票上传规范要求的通知</w:t>
      </w:r>
      <w:r w:rsidR="00067A8D" w:rsidRPr="00067A8D">
        <w:rPr>
          <w:rFonts w:hint="eastAsia"/>
          <w:sz w:val="22"/>
        </w:rPr>
        <w:t>》</w:t>
      </w:r>
      <w:r w:rsidR="00067A8D">
        <w:rPr>
          <w:rFonts w:hint="eastAsia"/>
          <w:sz w:val="24"/>
        </w:rPr>
        <w:t>）</w:t>
      </w:r>
    </w:p>
    <w:p w:rsidR="00B42895" w:rsidRDefault="00C12316">
      <w:pPr>
        <w:spacing w:line="360" w:lineRule="auto"/>
        <w:rPr>
          <w:sz w:val="24"/>
        </w:rPr>
      </w:pPr>
      <w:r>
        <w:rPr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129.75pt">
            <v:imagedata r:id="rId14" o:title="未标题-1"/>
          </v:shape>
        </w:pict>
      </w:r>
    </w:p>
    <w:p w:rsidR="00B42895" w:rsidRDefault="00B42895">
      <w:pPr>
        <w:spacing w:line="360" w:lineRule="auto"/>
        <w:rPr>
          <w:sz w:val="24"/>
        </w:rPr>
      </w:pPr>
    </w:p>
    <w:p w:rsidR="007A2C10" w:rsidRDefault="00B42895">
      <w:pPr>
        <w:spacing w:line="360" w:lineRule="auto"/>
        <w:rPr>
          <w:sz w:val="24"/>
        </w:rPr>
      </w:pPr>
      <w:r>
        <w:rPr>
          <w:sz w:val="24"/>
        </w:rPr>
        <w:t>6</w:t>
      </w:r>
      <w:r w:rsidR="000C24FE">
        <w:rPr>
          <w:sz w:val="24"/>
        </w:rPr>
        <w:t>.</w:t>
      </w:r>
      <w:r w:rsidR="000C24FE">
        <w:rPr>
          <w:sz w:val="24"/>
        </w:rPr>
        <w:t>上传附件从本地导入</w:t>
      </w:r>
      <w:r w:rsidR="000C24FE">
        <w:rPr>
          <w:rFonts w:hint="eastAsia"/>
          <w:sz w:val="24"/>
        </w:rPr>
        <w:t>，</w:t>
      </w:r>
      <w:r w:rsidR="000C24FE">
        <w:rPr>
          <w:sz w:val="24"/>
        </w:rPr>
        <w:t>包括签字的</w:t>
      </w:r>
      <w:r w:rsidR="000C24FE">
        <w:rPr>
          <w:rFonts w:hint="eastAsia"/>
          <w:sz w:val="24"/>
        </w:rPr>
        <w:t>受试者就诊明细扫描件、受试者就诊明细电子版</w:t>
      </w:r>
      <w:r w:rsidR="000C24FE">
        <w:rPr>
          <w:rFonts w:hint="eastAsia"/>
          <w:sz w:val="24"/>
        </w:rPr>
        <w:t>.xls</w:t>
      </w:r>
      <w:r w:rsidR="00365794">
        <w:rPr>
          <w:rFonts w:hint="eastAsia"/>
          <w:sz w:val="24"/>
        </w:rPr>
        <w:t>x</w:t>
      </w:r>
      <w:r w:rsidR="000C24FE">
        <w:rPr>
          <w:rFonts w:hint="eastAsia"/>
          <w:sz w:val="24"/>
        </w:rPr>
        <w:t>、项目合同等。</w:t>
      </w:r>
    </w:p>
    <w:p w:rsidR="007A2C10" w:rsidRDefault="000C24FE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274310" cy="154432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C10" w:rsidRDefault="007A2C10">
      <w:pPr>
        <w:spacing w:line="360" w:lineRule="auto"/>
        <w:rPr>
          <w:sz w:val="24"/>
        </w:rPr>
      </w:pPr>
    </w:p>
    <w:p w:rsidR="007A2C10" w:rsidRDefault="00B42895">
      <w:pPr>
        <w:spacing w:line="360" w:lineRule="auto"/>
        <w:rPr>
          <w:sz w:val="24"/>
        </w:rPr>
      </w:pPr>
      <w:r>
        <w:rPr>
          <w:sz w:val="24"/>
        </w:rPr>
        <w:t>7</w:t>
      </w:r>
      <w:r w:rsidR="000C24FE">
        <w:rPr>
          <w:sz w:val="24"/>
        </w:rPr>
        <w:t>.</w:t>
      </w:r>
      <w:r w:rsidR="00AC1A2B">
        <w:rPr>
          <w:sz w:val="24"/>
        </w:rPr>
        <w:t>点击</w:t>
      </w:r>
      <w:r w:rsidR="000C24FE">
        <w:rPr>
          <w:sz w:val="24"/>
        </w:rPr>
        <w:t>提交</w:t>
      </w:r>
      <w:r w:rsidR="000C24FE">
        <w:rPr>
          <w:rFonts w:hint="eastAsia"/>
          <w:sz w:val="24"/>
        </w:rPr>
        <w:t>。</w:t>
      </w:r>
    </w:p>
    <w:p w:rsidR="007A2C10" w:rsidRDefault="007A2C10">
      <w:pPr>
        <w:spacing w:line="360" w:lineRule="auto"/>
        <w:rPr>
          <w:sz w:val="24"/>
        </w:rPr>
      </w:pP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三、</w:t>
      </w:r>
      <w:r w:rsidR="00A13DC4">
        <w:rPr>
          <w:rFonts w:hint="eastAsia"/>
          <w:sz w:val="24"/>
        </w:rPr>
        <w:t>临床试验</w:t>
      </w:r>
      <w:r>
        <w:rPr>
          <w:rFonts w:hint="eastAsia"/>
          <w:sz w:val="24"/>
        </w:rPr>
        <w:t>项目结束归档前办理项目专用章停用通知函。（文本格式见附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</w:t>
      </w:r>
    </w:p>
    <w:p w:rsidR="007A2C10" w:rsidRDefault="007A2C10">
      <w:pPr>
        <w:spacing w:line="360" w:lineRule="auto"/>
        <w:rPr>
          <w:sz w:val="24"/>
        </w:rPr>
      </w:pPr>
    </w:p>
    <w:p w:rsidR="003A7F22" w:rsidRDefault="003A7F22">
      <w:pPr>
        <w:spacing w:line="360" w:lineRule="auto"/>
        <w:rPr>
          <w:sz w:val="24"/>
        </w:rPr>
      </w:pPr>
    </w:p>
    <w:p w:rsidR="003A7F22" w:rsidRDefault="003A7F22">
      <w:pPr>
        <w:spacing w:line="360" w:lineRule="auto"/>
        <w:rPr>
          <w:sz w:val="24"/>
        </w:rPr>
      </w:pPr>
    </w:p>
    <w:p w:rsidR="007A2C10" w:rsidRDefault="000C24FE">
      <w:pPr>
        <w:spacing w:line="360" w:lineRule="auto"/>
        <w:rPr>
          <w:sz w:val="24"/>
        </w:rPr>
      </w:pPr>
      <w:r>
        <w:rPr>
          <w:sz w:val="24"/>
        </w:rPr>
        <w:lastRenderedPageBreak/>
        <w:t>附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：</w:t>
      </w:r>
    </w:p>
    <w:p w:rsidR="007A2C10" w:rsidRDefault="000C24FE">
      <w:pPr>
        <w:spacing w:line="360" w:lineRule="auto"/>
        <w:jc w:val="center"/>
        <w:rPr>
          <w:sz w:val="24"/>
        </w:rPr>
      </w:pPr>
      <w:r>
        <w:rPr>
          <w:rFonts w:hint="eastAsia"/>
          <w:b/>
          <w:sz w:val="24"/>
        </w:rPr>
        <w:t>财务资产部</w:t>
      </w:r>
      <w:r>
        <w:rPr>
          <w:rFonts w:hint="eastAsia"/>
          <w:sz w:val="24"/>
        </w:rPr>
        <w:t>临床试验受试者检查费用结算流程</w:t>
      </w: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受试者门诊检查费用报销流程</w:t>
      </w:r>
      <w:r>
        <w:rPr>
          <w:rFonts w:hint="eastAsia"/>
          <w:sz w:val="24"/>
        </w:rPr>
        <w:t xml:space="preserve">: </w:t>
      </w: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1</w:t>
      </w:r>
      <w:r>
        <w:rPr>
          <w:sz w:val="24"/>
        </w:rPr>
        <w:t>.</w:t>
      </w:r>
      <w:r>
        <w:rPr>
          <w:rFonts w:hint="eastAsia"/>
          <w:sz w:val="24"/>
        </w:rPr>
        <w:t>项目负责人需打印两份检验检查申请单，加盖项目章（项目组自制，各相关科室留样），并由项目负责人签字。</w:t>
      </w:r>
      <w:r>
        <w:rPr>
          <w:rFonts w:hint="eastAsia"/>
          <w:sz w:val="24"/>
        </w:rPr>
        <w:t xml:space="preserve"> </w:t>
      </w: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>
        <w:rPr>
          <w:sz w:val="24"/>
        </w:rPr>
        <w:t>.</w:t>
      </w:r>
      <w:r>
        <w:rPr>
          <w:rFonts w:hint="eastAsia"/>
          <w:sz w:val="24"/>
        </w:rPr>
        <w:t>受试者持两份检验检查申请单到门诊收费处窗口交费。</w:t>
      </w:r>
      <w:r>
        <w:rPr>
          <w:rFonts w:hint="eastAsia"/>
          <w:sz w:val="24"/>
        </w:rPr>
        <w:t xml:space="preserve"> </w:t>
      </w: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sz w:val="24"/>
        </w:rPr>
        <w:t>.</w:t>
      </w:r>
      <w:r>
        <w:rPr>
          <w:rFonts w:hint="eastAsia"/>
          <w:sz w:val="24"/>
        </w:rPr>
        <w:t>收费员在收费系统中选择患者类型时，选择“临床试验受试者”进行结算，结算时不收取患者费用。</w:t>
      </w: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4</w:t>
      </w:r>
      <w:r>
        <w:rPr>
          <w:sz w:val="24"/>
        </w:rPr>
        <w:t>.</w:t>
      </w:r>
      <w:r>
        <w:rPr>
          <w:rFonts w:hint="eastAsia"/>
          <w:sz w:val="24"/>
        </w:rPr>
        <w:t>收费员将其中一份申请单返还受试者，受试者持申请单到相关科室检查。</w:t>
      </w:r>
      <w:r>
        <w:rPr>
          <w:rFonts w:hint="eastAsia"/>
          <w:sz w:val="24"/>
        </w:rPr>
        <w:t xml:space="preserve"> </w:t>
      </w:r>
    </w:p>
    <w:p w:rsidR="007A2C10" w:rsidRDefault="000C24FE">
      <w:pPr>
        <w:spacing w:line="360" w:lineRule="auto"/>
        <w:rPr>
          <w:sz w:val="24"/>
        </w:rPr>
      </w:pPr>
      <w:r>
        <w:rPr>
          <w:sz w:val="24"/>
        </w:rPr>
        <w:t>5</w:t>
      </w:r>
      <w:r>
        <w:rPr>
          <w:rFonts w:hint="eastAsia"/>
          <w:sz w:val="24"/>
        </w:rPr>
        <w:t>.</w:t>
      </w:r>
      <w:r>
        <w:rPr>
          <w:rFonts w:hint="eastAsia"/>
          <w:sz w:val="24"/>
        </w:rPr>
        <w:t>另一份申请单由收费员留存，在当天日结中作为抵现单据一并上交给现金出纳。</w:t>
      </w:r>
      <w:r>
        <w:rPr>
          <w:rFonts w:hint="eastAsia"/>
          <w:sz w:val="24"/>
        </w:rPr>
        <w:t xml:space="preserve"> </w:t>
      </w: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6</w:t>
      </w:r>
      <w:r>
        <w:rPr>
          <w:sz w:val="24"/>
        </w:rPr>
        <w:t>.</w:t>
      </w:r>
      <w:r>
        <w:rPr>
          <w:rFonts w:hint="eastAsia"/>
          <w:sz w:val="24"/>
        </w:rPr>
        <w:t>项目负责人定期（不超过一个月）持临床患者就诊明细表（包含患者姓名、患者登记号、就诊时间、项目负责人签字加盖项目章）去收费处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号窗口打印发票，与系统中的检查费用核对无误后，在智能财务系统填写报销单据。</w:t>
      </w: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7</w:t>
      </w:r>
      <w:r>
        <w:rPr>
          <w:sz w:val="24"/>
        </w:rPr>
        <w:t>.</w:t>
      </w:r>
      <w:r>
        <w:rPr>
          <w:rFonts w:hint="eastAsia"/>
          <w:sz w:val="24"/>
        </w:rPr>
        <w:t>项目负责人将发票及报销单据扫描上传智能财务系统，按报销程序办理。</w:t>
      </w:r>
    </w:p>
    <w:p w:rsidR="007A2C10" w:rsidRDefault="000C24FE">
      <w:pPr>
        <w:spacing w:line="360" w:lineRule="auto"/>
        <w:rPr>
          <w:sz w:val="24"/>
        </w:rPr>
      </w:pPr>
      <w:r>
        <w:rPr>
          <w:sz w:val="24"/>
        </w:rPr>
        <w:t>8.</w:t>
      </w:r>
      <w:r>
        <w:rPr>
          <w:rFonts w:hint="eastAsia"/>
          <w:sz w:val="24"/>
        </w:rPr>
        <w:t>注意</w:t>
      </w:r>
      <w:r>
        <w:rPr>
          <w:rFonts w:hint="eastAsia"/>
          <w:sz w:val="24"/>
        </w:rPr>
        <w:t>:</w:t>
      </w:r>
      <w:r>
        <w:rPr>
          <w:rFonts w:hint="eastAsia"/>
          <w:sz w:val="24"/>
        </w:rPr>
        <w:t>不盖项目章的项目均不记账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诊查费不记账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；</w:t>
      </w:r>
    </w:p>
    <w:p w:rsidR="007A2C10" w:rsidRDefault="000C24FE">
      <w:pPr>
        <w:spacing w:line="360" w:lineRule="auto"/>
        <w:rPr>
          <w:sz w:val="24"/>
        </w:rPr>
      </w:pPr>
      <w:r>
        <w:rPr>
          <w:rFonts w:hint="eastAsia"/>
          <w:sz w:val="24"/>
        </w:rPr>
        <w:t>因项目对受试者免费，结算小票及发票均不给患者提供。</w:t>
      </w: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7A2C10" w:rsidRDefault="007A2C10">
      <w:pPr>
        <w:spacing w:line="360" w:lineRule="auto"/>
        <w:rPr>
          <w:sz w:val="24"/>
        </w:rPr>
      </w:pPr>
    </w:p>
    <w:p w:rsidR="00F102AC" w:rsidRDefault="00F102AC">
      <w:pPr>
        <w:spacing w:line="360" w:lineRule="auto"/>
        <w:rPr>
          <w:sz w:val="24"/>
        </w:rPr>
      </w:pPr>
    </w:p>
    <w:p w:rsidR="00F102AC" w:rsidRDefault="00F102AC">
      <w:pPr>
        <w:spacing w:line="360" w:lineRule="auto"/>
        <w:rPr>
          <w:sz w:val="24"/>
        </w:rPr>
      </w:pPr>
    </w:p>
    <w:p w:rsidR="007A2C10" w:rsidRDefault="000C24FE">
      <w:pPr>
        <w:spacing w:line="360" w:lineRule="auto"/>
        <w:rPr>
          <w:sz w:val="24"/>
        </w:rPr>
      </w:pPr>
      <w:r>
        <w:rPr>
          <w:sz w:val="24"/>
        </w:rPr>
        <w:lastRenderedPageBreak/>
        <w:t>附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：</w:t>
      </w:r>
    </w:p>
    <w:p w:rsidR="00F102AC" w:rsidRDefault="00F102AC">
      <w:pPr>
        <w:spacing w:line="360" w:lineRule="auto"/>
        <w:rPr>
          <w:sz w:val="24"/>
        </w:rPr>
      </w:pPr>
    </w:p>
    <w:p w:rsidR="007A2C10" w:rsidRDefault="000C24FE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GCP</w:t>
      </w:r>
      <w:r>
        <w:rPr>
          <w:rFonts w:ascii="Times New Roman" w:hAnsi="Times New Roman" w:cs="Times New Roman"/>
          <w:sz w:val="32"/>
        </w:rPr>
        <w:t>临床试验项目专用章启用通知函</w:t>
      </w:r>
    </w:p>
    <w:p w:rsidR="007A2C10" w:rsidRDefault="007A2C10">
      <w:pPr>
        <w:rPr>
          <w:rFonts w:ascii="Times New Roman" w:hAnsi="Times New Roman" w:cs="Times New Roman"/>
        </w:rPr>
      </w:pPr>
    </w:p>
    <w:p w:rsidR="007A2C10" w:rsidRDefault="000C24FE">
      <w:pPr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hint="eastAsia"/>
          <w:sz w:val="28"/>
          <w:u w:val="single"/>
        </w:rPr>
        <w:t>财务</w:t>
      </w:r>
      <w:r>
        <w:rPr>
          <w:rFonts w:ascii="Times New Roman" w:hAnsi="Times New Roman" w:cs="Times New Roman"/>
          <w:sz w:val="28"/>
          <w:u w:val="single"/>
        </w:rPr>
        <w:t>资产部</w:t>
      </w:r>
      <w:r>
        <w:rPr>
          <w:rFonts w:ascii="Times New Roman" w:hAnsi="Times New Roman" w:cs="Times New Roman" w:hint="eastAsia"/>
          <w:sz w:val="28"/>
        </w:rPr>
        <w:t xml:space="preserve"> </w:t>
      </w:r>
    </w:p>
    <w:p w:rsidR="007A2C10" w:rsidRDefault="000C24FE">
      <w:pPr>
        <w:ind w:firstLineChars="300" w:firstLine="84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为规范院内临床试验协作流程，保障</w:t>
      </w:r>
      <w:r>
        <w:rPr>
          <w:rFonts w:ascii="Times New Roman" w:hAnsi="Times New Roman" w:cs="Times New Roman"/>
          <w:sz w:val="28"/>
        </w:rPr>
        <w:t>GCP</w:t>
      </w:r>
      <w:r>
        <w:rPr>
          <w:rFonts w:ascii="Times New Roman" w:hAnsi="Times New Roman" w:cs="Times New Roman"/>
          <w:sz w:val="28"/>
        </w:rPr>
        <w:t>临床试验项目经费、物资、医技检查等环节的文</w:t>
      </w:r>
      <w:r>
        <w:rPr>
          <w:rFonts w:ascii="Times New Roman" w:hAnsi="Times New Roman" w:cs="Times New Roman" w:hint="eastAsia"/>
          <w:sz w:val="28"/>
        </w:rPr>
        <w:t>档</w:t>
      </w:r>
      <w:r>
        <w:rPr>
          <w:rFonts w:ascii="Times New Roman" w:hAnsi="Times New Roman" w:cs="Times New Roman"/>
          <w:sz w:val="28"/>
        </w:rPr>
        <w:t>可溯源性，确认该</w:t>
      </w:r>
      <w:r>
        <w:rPr>
          <w:rFonts w:ascii="Times New Roman" w:hAnsi="Times New Roman" w:cs="Times New Roman" w:hint="eastAsia"/>
          <w:sz w:val="28"/>
        </w:rPr>
        <w:t>临床</w:t>
      </w:r>
      <w:r>
        <w:rPr>
          <w:rFonts w:ascii="Times New Roman" w:hAnsi="Times New Roman" w:cs="Times New Roman"/>
          <w:sz w:val="28"/>
        </w:rPr>
        <w:t>试验相关材料的归属性与合规性，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避免与非临床试验事务混淆。现正式启用</w:t>
      </w:r>
      <w:r>
        <w:rPr>
          <w:rFonts w:ascii="Times New Roman" w:hAnsi="Times New Roman" w:cs="Times New Roman"/>
          <w:sz w:val="28"/>
        </w:rPr>
        <w:t xml:space="preserve"> “</w:t>
      </w:r>
      <w:r>
        <w:rPr>
          <w:rFonts w:ascii="Times New Roman" w:hAnsi="Times New Roman" w:cs="Times New Roman"/>
          <w:b/>
          <w:sz w:val="28"/>
          <w:u w:val="single"/>
        </w:rPr>
        <w:t>XX</w:t>
      </w:r>
      <w:r>
        <w:rPr>
          <w:rFonts w:ascii="Times New Roman" w:hAnsi="Times New Roman" w:cs="Times New Roman"/>
          <w:b/>
          <w:sz w:val="28"/>
          <w:u w:val="single"/>
        </w:rPr>
        <w:t>临床试验项目全称</w:t>
      </w:r>
      <w:r>
        <w:rPr>
          <w:rFonts w:ascii="Times New Roman" w:hAnsi="Times New Roman" w:cs="Times New Roman"/>
          <w:sz w:val="28"/>
        </w:rPr>
        <w:t>”</w:t>
      </w:r>
      <w:r>
        <w:rPr>
          <w:rFonts w:ascii="Times New Roman" w:hAnsi="Times New Roman" w:cs="Times New Roman"/>
          <w:sz w:val="28"/>
        </w:rPr>
        <w:t>专用章。印章样式</w:t>
      </w:r>
      <w:r>
        <w:rPr>
          <w:rFonts w:ascii="Times New Roman" w:hAnsi="Times New Roman" w:cs="Times New Roman" w:hint="eastAsia"/>
          <w:sz w:val="28"/>
        </w:rPr>
        <w:t>见</w:t>
      </w:r>
      <w:r>
        <w:rPr>
          <w:rFonts w:ascii="Times New Roman" w:hAnsi="Times New Roman" w:cs="Times New Roman"/>
          <w:sz w:val="28"/>
        </w:rPr>
        <w:t>附件</w:t>
      </w:r>
      <w:r>
        <w:rPr>
          <w:rFonts w:ascii="Times New Roman" w:hAnsi="Times New Roman" w:cs="Times New Roman" w:hint="eastAsia"/>
          <w:sz w:val="28"/>
        </w:rPr>
        <w:t>。</w:t>
      </w:r>
    </w:p>
    <w:p w:rsidR="007A2C10" w:rsidRDefault="007A2C10">
      <w:pPr>
        <w:rPr>
          <w:rFonts w:ascii="Times New Roman" w:hAnsi="Times New Roman" w:cs="Times New Roman"/>
          <w:sz w:val="28"/>
        </w:rPr>
      </w:pPr>
    </w:p>
    <w:p w:rsidR="007A2C10" w:rsidRDefault="000C24FE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GCP</w:t>
      </w:r>
      <w:r>
        <w:rPr>
          <w:rFonts w:ascii="Times New Roman" w:hAnsi="Times New Roman" w:cs="Times New Roman"/>
          <w:sz w:val="24"/>
        </w:rPr>
        <w:t>临床试验机构办主任签字（盖章）</w:t>
      </w:r>
    </w:p>
    <w:p w:rsidR="007A2C10" w:rsidRDefault="007A2C10">
      <w:pPr>
        <w:jc w:val="right"/>
        <w:rPr>
          <w:rFonts w:ascii="Times New Roman" w:hAnsi="Times New Roman" w:cs="Times New Roman"/>
          <w:sz w:val="24"/>
        </w:rPr>
      </w:pPr>
    </w:p>
    <w:p w:rsidR="007A2C10" w:rsidRDefault="007A2C10">
      <w:pPr>
        <w:jc w:val="right"/>
        <w:rPr>
          <w:rFonts w:ascii="Times New Roman" w:hAnsi="Times New Roman" w:cs="Times New Roman"/>
          <w:sz w:val="24"/>
        </w:rPr>
      </w:pPr>
    </w:p>
    <w:p w:rsidR="007A2C10" w:rsidRDefault="000C24FE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月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日</w:t>
      </w:r>
    </w:p>
    <w:p w:rsidR="007A2C10" w:rsidRDefault="000C24F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-----------------------------------------------------------</w:t>
      </w:r>
      <w:r>
        <w:rPr>
          <w:rFonts w:ascii="Times New Roman" w:hAnsi="Times New Roman" w:cs="Times New Roman" w:hint="eastAsia"/>
          <w:sz w:val="28"/>
        </w:rPr>
        <w:t>------------------------------</w:t>
      </w:r>
    </w:p>
    <w:p w:rsidR="007A2C10" w:rsidRDefault="000C24F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附件</w:t>
      </w:r>
      <w:r>
        <w:rPr>
          <w:rFonts w:ascii="Times New Roman" w:hAnsi="Times New Roman" w:cs="Times New Roman" w:hint="eastAsia"/>
          <w:sz w:val="28"/>
        </w:rPr>
        <w:t>：</w: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544830</wp:posOffset>
                </wp:positionV>
                <wp:extent cx="5400675" cy="3267075"/>
                <wp:effectExtent l="0" t="0" r="28575" b="28575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326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7A2C10" w:rsidRDefault="000C24FE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>
                              <w:rPr>
                                <w:rFonts w:hint="eastAsia"/>
                                <w:color w:val="BFBFBF" w:themeColor="background1" w:themeShade="BF"/>
                              </w:rPr>
                              <w:t>盖章</w:t>
                            </w:r>
                            <w:r>
                              <w:rPr>
                                <w:color w:val="BFBFBF" w:themeColor="background1" w:themeShade="BF"/>
                              </w:rPr>
                              <w:t>区域</w:t>
                            </w:r>
                            <w:r>
                              <w:rPr>
                                <w:rFonts w:hint="eastAsia"/>
                                <w:color w:val="BFBFBF" w:themeColor="background1" w:themeShade="BF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3.05pt;margin-top:42.9pt;height:257.25pt;width:425.25pt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zqSRR2AAAAAkBAAAPAAAAAAAAAAEAIAAAACIAAABkcnMv&#10;ZG93bnJldi54bWxQSwECFAAUAAAACACHTuJAcGXimjwCAAB+BAAADgAAAAAAAAABACAAAAAnAQAA&#10;ZHJzL2Uyb0RvYy54bWxQSwUGAAAAAAYABgBZAQAA1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AD1A8E8">
                      <w:pPr>
                        <w:rPr>
                          <w:color w:val="BFBFBF" w:themeColor="background1" w:themeShade="BF"/>
                        </w:rPr>
                      </w:pPr>
                      <w:r>
                        <w:rPr>
                          <w:rFonts w:hint="eastAsia"/>
                          <w:color w:val="BFBFBF" w:themeColor="background1" w:themeShade="BF"/>
                        </w:rPr>
                        <w:t>盖章</w:t>
                      </w:r>
                      <w:r>
                        <w:rPr>
                          <w:color w:val="BFBFBF" w:themeColor="background1" w:themeShade="BF"/>
                        </w:rPr>
                        <w:t>区域</w:t>
                      </w:r>
                      <w:r>
                        <w:rPr>
                          <w:rFonts w:hint="eastAsia"/>
                          <w:color w:val="BFBFBF" w:themeColor="background1" w:themeShade="BF"/>
                        </w:rPr>
                        <w:t>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</w:rPr>
        <w:t>印章样式</w:t>
      </w:r>
    </w:p>
    <w:p w:rsidR="007A2C10" w:rsidRDefault="007A2C10">
      <w:pPr>
        <w:rPr>
          <w:rFonts w:ascii="Times New Roman" w:hAnsi="Times New Roman" w:cs="Times New Roman"/>
          <w:sz w:val="24"/>
        </w:rPr>
      </w:pPr>
    </w:p>
    <w:p w:rsidR="007A2C10" w:rsidRDefault="000C24F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签收科室：</w:t>
      </w:r>
      <w:r w:rsidR="00C12316">
        <w:rPr>
          <w:rFonts w:ascii="Times New Roman" w:hAnsi="Times New Roman" w:cs="Times New Roman"/>
          <w:sz w:val="24"/>
        </w:rPr>
        <w:t>财务资产部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签收人：</w:t>
      </w:r>
      <w:r>
        <w:rPr>
          <w:rFonts w:ascii="Times New Roman" w:hAnsi="Times New Roman" w:cs="Times New Roman"/>
          <w:sz w:val="24"/>
        </w:rPr>
        <w:t xml:space="preserve">              </w:t>
      </w:r>
      <w:r>
        <w:rPr>
          <w:rFonts w:ascii="Times New Roman" w:hAnsi="Times New Roman" w:cs="Times New Roman"/>
          <w:sz w:val="24"/>
        </w:rPr>
        <w:t>日期：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>月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日</w:t>
      </w:r>
    </w:p>
    <w:p w:rsidR="007A2C10" w:rsidRDefault="000C24FE">
      <w:pPr>
        <w:pStyle w:val="a3"/>
      </w:pPr>
      <w:r>
        <w:rPr>
          <w:rFonts w:hint="eastAsia"/>
        </w:rPr>
        <w:t>*</w:t>
      </w:r>
      <w:r>
        <w:rPr>
          <w:rFonts w:hint="eastAsia"/>
        </w:rPr>
        <w:t>该</w:t>
      </w:r>
      <w:r>
        <w:t>函一式两份</w:t>
      </w:r>
      <w:r>
        <w:rPr>
          <w:rFonts w:hint="eastAsia"/>
        </w:rPr>
        <w:t>，</w:t>
      </w:r>
      <w:r>
        <w:rPr>
          <w:rFonts w:hint="eastAsia"/>
        </w:rPr>
        <w:t>GCP</w:t>
      </w:r>
      <w:r>
        <w:t>机构办公室与接收科室各留一份</w:t>
      </w:r>
      <w:r>
        <w:rPr>
          <w:rFonts w:hint="eastAsia"/>
        </w:rPr>
        <w:t>。</w:t>
      </w:r>
    </w:p>
    <w:p w:rsidR="007A2C10" w:rsidRDefault="000C24FE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GCP</w:t>
      </w:r>
      <w:r>
        <w:rPr>
          <w:rFonts w:ascii="Times New Roman" w:hAnsi="Times New Roman" w:cs="Times New Roman"/>
          <w:sz w:val="32"/>
        </w:rPr>
        <w:t>临床试验项目专用章</w:t>
      </w:r>
      <w:r>
        <w:rPr>
          <w:rFonts w:ascii="Times New Roman" w:hAnsi="Times New Roman" w:cs="Times New Roman" w:hint="eastAsia"/>
          <w:sz w:val="32"/>
        </w:rPr>
        <w:t>停</w:t>
      </w:r>
      <w:r>
        <w:rPr>
          <w:rFonts w:ascii="Times New Roman" w:hAnsi="Times New Roman" w:cs="Times New Roman"/>
          <w:sz w:val="32"/>
        </w:rPr>
        <w:t>用通知函</w:t>
      </w:r>
    </w:p>
    <w:p w:rsidR="007A2C10" w:rsidRDefault="007A2C10">
      <w:pPr>
        <w:rPr>
          <w:rFonts w:ascii="Times New Roman" w:hAnsi="Times New Roman" w:cs="Times New Roman"/>
        </w:rPr>
      </w:pPr>
    </w:p>
    <w:p w:rsidR="007A2C10" w:rsidRDefault="000C24FE">
      <w:pPr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hint="eastAsia"/>
          <w:sz w:val="28"/>
          <w:u w:val="single"/>
        </w:rPr>
        <w:t>财务</w:t>
      </w:r>
      <w:r>
        <w:rPr>
          <w:rFonts w:ascii="Times New Roman" w:hAnsi="Times New Roman" w:cs="Times New Roman"/>
          <w:sz w:val="28"/>
          <w:u w:val="single"/>
        </w:rPr>
        <w:t>资产部</w:t>
      </w:r>
      <w:r>
        <w:rPr>
          <w:rFonts w:ascii="Times New Roman" w:hAnsi="Times New Roman" w:cs="Times New Roman" w:hint="eastAsia"/>
          <w:sz w:val="28"/>
        </w:rPr>
        <w:t xml:space="preserve"> </w:t>
      </w:r>
    </w:p>
    <w:p w:rsidR="007A2C10" w:rsidRDefault="000C24FE">
      <w:pPr>
        <w:ind w:firstLineChars="300" w:firstLine="84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“</w:t>
      </w:r>
      <w:r>
        <w:rPr>
          <w:rFonts w:ascii="Times New Roman" w:hAnsi="Times New Roman" w:cs="Times New Roman"/>
          <w:b/>
          <w:sz w:val="28"/>
          <w:u w:val="single"/>
        </w:rPr>
        <w:t>XX</w:t>
      </w:r>
      <w:r>
        <w:rPr>
          <w:rFonts w:ascii="Times New Roman" w:hAnsi="Times New Roman" w:cs="Times New Roman"/>
          <w:b/>
          <w:sz w:val="28"/>
          <w:u w:val="single"/>
        </w:rPr>
        <w:t>临床试验项目全称</w:t>
      </w:r>
      <w:r>
        <w:rPr>
          <w:rFonts w:ascii="Times New Roman" w:hAnsi="Times New Roman" w:cs="Times New Roman"/>
          <w:sz w:val="28"/>
        </w:rPr>
        <w:t>”</w:t>
      </w:r>
      <w:r>
        <w:rPr>
          <w:rFonts w:ascii="Times New Roman" w:hAnsi="Times New Roman" w:cs="Times New Roman"/>
          <w:sz w:val="28"/>
        </w:rPr>
        <w:t>已经关闭</w:t>
      </w:r>
      <w:r>
        <w:rPr>
          <w:rFonts w:ascii="Times New Roman" w:hAnsi="Times New Roman" w:cs="Times New Roman" w:hint="eastAsia"/>
          <w:sz w:val="28"/>
        </w:rPr>
        <w:t>郑州大学</w:t>
      </w:r>
      <w:r>
        <w:rPr>
          <w:rFonts w:ascii="Times New Roman" w:hAnsi="Times New Roman" w:cs="Times New Roman"/>
          <w:sz w:val="28"/>
        </w:rPr>
        <w:t>第五附属医院</w:t>
      </w:r>
      <w:r>
        <w:rPr>
          <w:rFonts w:ascii="Times New Roman" w:hAnsi="Times New Roman" w:cs="Times New Roman" w:hint="eastAsia"/>
          <w:sz w:val="28"/>
        </w:rPr>
        <w:t>分</w:t>
      </w:r>
      <w:r>
        <w:rPr>
          <w:rFonts w:ascii="Times New Roman" w:hAnsi="Times New Roman" w:cs="Times New Roman"/>
          <w:sz w:val="28"/>
        </w:rPr>
        <w:t>中心</w:t>
      </w:r>
      <w:r>
        <w:rPr>
          <w:rFonts w:ascii="Times New Roman" w:hAnsi="Times New Roman" w:cs="Times New Roman" w:hint="eastAsia"/>
          <w:sz w:val="28"/>
        </w:rPr>
        <w:t>，</w:t>
      </w:r>
      <w:r>
        <w:rPr>
          <w:rFonts w:ascii="Times New Roman" w:hAnsi="Times New Roman" w:cs="Times New Roman"/>
          <w:sz w:val="28"/>
        </w:rPr>
        <w:t>为</w:t>
      </w:r>
      <w:r>
        <w:rPr>
          <w:rFonts w:ascii="Times New Roman" w:hAnsi="Times New Roman" w:cs="Times New Roman" w:hint="eastAsia"/>
          <w:sz w:val="28"/>
        </w:rPr>
        <w:t>杜绝盗用风险，保障临床试验资产安全</w:t>
      </w:r>
      <w:r>
        <w:rPr>
          <w:rFonts w:ascii="Times New Roman" w:hAnsi="Times New Roman" w:cs="Times New Roman"/>
          <w:sz w:val="28"/>
        </w:rPr>
        <w:t>，</w:t>
      </w:r>
      <w:r>
        <w:rPr>
          <w:rFonts w:ascii="Times New Roman" w:hAnsi="Times New Roman" w:cs="Times New Roman" w:hint="eastAsia"/>
          <w:sz w:val="28"/>
        </w:rPr>
        <w:t>于</w:t>
      </w:r>
      <w:r>
        <w:rPr>
          <w:rFonts w:ascii="Times New Roman" w:hAnsi="Times New Roman" w:cs="Times New Roman" w:hint="eastAsia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 w:hint="eastAsia"/>
          <w:sz w:val="28"/>
        </w:rPr>
        <w:t>年</w:t>
      </w:r>
      <w:r>
        <w:rPr>
          <w:rFonts w:ascii="Times New Roman" w:hAnsi="Times New Roman" w:cs="Times New Roman" w:hint="eastAsia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月</w:t>
      </w:r>
      <w:r>
        <w:rPr>
          <w:rFonts w:ascii="Times New Roman" w:hAnsi="Times New Roman" w:cs="Times New Roman" w:hint="eastAsia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日启用的</w:t>
      </w:r>
      <w:r>
        <w:rPr>
          <w:rFonts w:ascii="Times New Roman" w:hAnsi="Times New Roman" w:cs="Times New Roman" w:hint="eastAsia"/>
          <w:sz w:val="28"/>
        </w:rPr>
        <w:t>该项目</w:t>
      </w:r>
      <w:r>
        <w:rPr>
          <w:rFonts w:ascii="Times New Roman" w:hAnsi="Times New Roman" w:cs="Times New Roman"/>
          <w:sz w:val="28"/>
        </w:rPr>
        <w:t>专用章（印章样式见附件）</w:t>
      </w:r>
      <w:r>
        <w:rPr>
          <w:rFonts w:ascii="Times New Roman" w:hAnsi="Times New Roman" w:cs="Times New Roman" w:hint="eastAsia"/>
          <w:sz w:val="28"/>
        </w:rPr>
        <w:t>，</w:t>
      </w:r>
      <w:r>
        <w:rPr>
          <w:rFonts w:ascii="Times New Roman" w:hAnsi="Times New Roman" w:cs="Times New Roman"/>
          <w:sz w:val="28"/>
        </w:rPr>
        <w:t>现停止使用。</w:t>
      </w:r>
    </w:p>
    <w:p w:rsidR="007A2C10" w:rsidRDefault="007A2C10">
      <w:pPr>
        <w:rPr>
          <w:rFonts w:ascii="Times New Roman" w:hAnsi="Times New Roman" w:cs="Times New Roman"/>
          <w:sz w:val="28"/>
        </w:rPr>
      </w:pPr>
    </w:p>
    <w:p w:rsidR="007A2C10" w:rsidRDefault="000C24FE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GCP</w:t>
      </w:r>
      <w:r>
        <w:rPr>
          <w:rFonts w:ascii="Times New Roman" w:hAnsi="Times New Roman" w:cs="Times New Roman"/>
          <w:sz w:val="24"/>
        </w:rPr>
        <w:t>临床试验机构办主任签字（盖章）</w:t>
      </w:r>
    </w:p>
    <w:p w:rsidR="007A2C10" w:rsidRDefault="007A2C10">
      <w:pPr>
        <w:jc w:val="right"/>
        <w:rPr>
          <w:rFonts w:ascii="Times New Roman" w:hAnsi="Times New Roman" w:cs="Times New Roman"/>
          <w:sz w:val="24"/>
        </w:rPr>
      </w:pPr>
    </w:p>
    <w:p w:rsidR="007A2C10" w:rsidRDefault="007A2C10">
      <w:pPr>
        <w:jc w:val="right"/>
        <w:rPr>
          <w:rFonts w:ascii="Times New Roman" w:hAnsi="Times New Roman" w:cs="Times New Roman"/>
          <w:sz w:val="24"/>
        </w:rPr>
      </w:pPr>
    </w:p>
    <w:p w:rsidR="007A2C10" w:rsidRDefault="007A2C10">
      <w:pPr>
        <w:jc w:val="right"/>
        <w:rPr>
          <w:rFonts w:ascii="Times New Roman" w:hAnsi="Times New Roman" w:cs="Times New Roman"/>
          <w:sz w:val="24"/>
        </w:rPr>
      </w:pPr>
    </w:p>
    <w:p w:rsidR="007A2C10" w:rsidRDefault="000C24FE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月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日</w:t>
      </w:r>
    </w:p>
    <w:p w:rsidR="007A2C10" w:rsidRDefault="000C24F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-----------------------------------------------------------</w:t>
      </w:r>
      <w:r>
        <w:rPr>
          <w:rFonts w:ascii="Times New Roman" w:hAnsi="Times New Roman" w:cs="Times New Roman" w:hint="eastAsia"/>
          <w:sz w:val="28"/>
        </w:rPr>
        <w:t>------------------------------</w:t>
      </w:r>
    </w:p>
    <w:p w:rsidR="007A2C10" w:rsidRDefault="000C24F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附件</w:t>
      </w:r>
      <w:r>
        <w:rPr>
          <w:rFonts w:ascii="Times New Roman" w:hAnsi="Times New Roman" w:cs="Times New Roman" w:hint="eastAsia"/>
          <w:sz w:val="28"/>
        </w:rPr>
        <w:t>：停用</w: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544830</wp:posOffset>
                </wp:positionV>
                <wp:extent cx="5400675" cy="3267075"/>
                <wp:effectExtent l="0" t="0" r="28575" b="28575"/>
                <wp:wrapSquare wrapText="bothSides"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326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7A2C10" w:rsidRDefault="000C24FE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>
                              <w:rPr>
                                <w:rFonts w:hint="eastAsia"/>
                                <w:color w:val="BFBFBF" w:themeColor="background1" w:themeShade="BF"/>
                              </w:rPr>
                              <w:t>盖章</w:t>
                            </w:r>
                            <w:r>
                              <w:rPr>
                                <w:color w:val="BFBFBF" w:themeColor="background1" w:themeShade="BF"/>
                              </w:rPr>
                              <w:t>区域</w:t>
                            </w:r>
                            <w:r>
                              <w:rPr>
                                <w:rFonts w:hint="eastAsia"/>
                                <w:color w:val="BFBFBF" w:themeColor="background1" w:themeShade="BF"/>
                              </w:rPr>
                              <w:t>：</w:t>
                            </w:r>
                          </w:p>
                          <w:p w:rsidR="007A2C10" w:rsidRDefault="000C24FE">
                            <w:pPr>
                              <w:adjustRightInd w:val="0"/>
                              <w:snapToGrid w:val="0"/>
                              <w:spacing w:beforeLines="150" w:before="468" w:line="240" w:lineRule="atLeast"/>
                              <w:jc w:val="center"/>
                              <w:rPr>
                                <w:rFonts w:asciiTheme="minorEastAsia" w:hAnsiTheme="minorEastAsia"/>
                                <w:color w:val="DBDBDB" w:themeColor="accent3" w:themeTint="66"/>
                                <w:sz w:val="24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DBDBDB" w:themeColor="accent3" w:themeTint="66"/>
                                <w:sz w:val="240"/>
                              </w:rPr>
                              <w:t>作废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3.05pt;margin-top:42.9pt;height:257.25pt;width:425.25pt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OpJFHYAAAACQEAAA8AAAAAAAAAAQAgAAAAIgAAAGRycy9k&#10;b3ducmV2LnhtbFBLAQIUABQAAAAIAIdO4kACQPYNOwIAAHwEAAAOAAAAAAAAAAEAIAAAACc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9DA2DBF">
                      <w:pPr>
                        <w:rPr>
                          <w:color w:val="BFBFBF" w:themeColor="background1" w:themeShade="BF"/>
                        </w:rPr>
                      </w:pPr>
                      <w:r>
                        <w:rPr>
                          <w:rFonts w:hint="eastAsia"/>
                          <w:color w:val="BFBFBF" w:themeColor="background1" w:themeShade="BF"/>
                        </w:rPr>
                        <w:t>盖章</w:t>
                      </w:r>
                      <w:r>
                        <w:rPr>
                          <w:color w:val="BFBFBF" w:themeColor="background1" w:themeShade="BF"/>
                        </w:rPr>
                        <w:t>区域</w:t>
                      </w:r>
                      <w:r>
                        <w:rPr>
                          <w:rFonts w:hint="eastAsia"/>
                          <w:color w:val="BFBFBF" w:themeColor="background1" w:themeShade="BF"/>
                        </w:rPr>
                        <w:t>：</w:t>
                      </w:r>
                    </w:p>
                    <w:p w14:paraId="46170926">
                      <w:pPr>
                        <w:adjustRightInd w:val="0"/>
                        <w:snapToGrid w:val="0"/>
                        <w:spacing w:before="468" w:beforeLines="150" w:line="240" w:lineRule="atLeast"/>
                        <w:jc w:val="center"/>
                        <w:rPr>
                          <w:rFonts w:asciiTheme="minorEastAsia" w:hAnsiTheme="minorEastAsia"/>
                          <w:color w:val="DBDBDB" w:themeColor="accent3" w:themeTint="66"/>
                          <w:sz w:val="240"/>
                          <w14:textFill>
                            <w14:solidFill>
                              <w14:schemeClr w14:val="accent3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DBDBDB" w:themeColor="accent3" w:themeTint="66"/>
                          <w:sz w:val="240"/>
                          <w14:textFill>
                            <w14:solidFill>
                              <w14:schemeClr w14:val="accent3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作废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</w:rPr>
        <w:t>印章样式</w:t>
      </w:r>
    </w:p>
    <w:p w:rsidR="007A2C10" w:rsidRDefault="007A2C10">
      <w:pPr>
        <w:rPr>
          <w:rFonts w:ascii="Times New Roman" w:hAnsi="Times New Roman" w:cs="Times New Roman"/>
          <w:sz w:val="24"/>
        </w:rPr>
      </w:pPr>
    </w:p>
    <w:p w:rsidR="007A2C10" w:rsidRDefault="000C24F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签收科室：</w:t>
      </w:r>
      <w:r>
        <w:rPr>
          <w:rFonts w:ascii="Times New Roman" w:hAnsi="Times New Roman" w:cs="Times New Roman"/>
          <w:sz w:val="24"/>
        </w:rPr>
        <w:t xml:space="preserve">               </w:t>
      </w:r>
      <w:r>
        <w:rPr>
          <w:rFonts w:ascii="Times New Roman" w:hAnsi="Times New Roman" w:cs="Times New Roman"/>
          <w:sz w:val="24"/>
        </w:rPr>
        <w:t>签收人：</w:t>
      </w:r>
      <w:r>
        <w:rPr>
          <w:rFonts w:ascii="Times New Roman" w:hAnsi="Times New Roman" w:cs="Times New Roman"/>
          <w:sz w:val="24"/>
        </w:rPr>
        <w:t xml:space="preserve">              </w:t>
      </w:r>
      <w:r>
        <w:rPr>
          <w:rFonts w:ascii="Times New Roman" w:hAnsi="Times New Roman" w:cs="Times New Roman"/>
          <w:sz w:val="24"/>
        </w:rPr>
        <w:t>日期：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>月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日</w:t>
      </w:r>
    </w:p>
    <w:p w:rsidR="007A2C10" w:rsidRDefault="007A2C10">
      <w:pPr>
        <w:rPr>
          <w:rFonts w:ascii="Times New Roman" w:hAnsi="Times New Roman" w:cs="Times New Roman"/>
          <w:sz w:val="24"/>
        </w:rPr>
      </w:pPr>
    </w:p>
    <w:p w:rsidR="007A2C10" w:rsidRDefault="007A2C10">
      <w:pPr>
        <w:rPr>
          <w:rFonts w:ascii="Times New Roman" w:hAnsi="Times New Roman" w:cs="Times New Roman"/>
          <w:sz w:val="24"/>
        </w:rPr>
      </w:pPr>
    </w:p>
    <w:p w:rsidR="007A2C10" w:rsidRDefault="000C24FE">
      <w:pPr>
        <w:pStyle w:val="a3"/>
      </w:pPr>
      <w:r>
        <w:rPr>
          <w:rFonts w:hint="eastAsia"/>
        </w:rPr>
        <w:t>*</w:t>
      </w:r>
      <w:r>
        <w:rPr>
          <w:rFonts w:hint="eastAsia"/>
        </w:rPr>
        <w:t>该</w:t>
      </w:r>
      <w:r>
        <w:t>函一式两份</w:t>
      </w:r>
      <w:r>
        <w:rPr>
          <w:rFonts w:hint="eastAsia"/>
        </w:rPr>
        <w:t>，</w:t>
      </w:r>
      <w:r>
        <w:rPr>
          <w:rFonts w:hint="eastAsia"/>
        </w:rPr>
        <w:t>GCP</w:t>
      </w:r>
      <w:r>
        <w:t>机构办公室与接收科室各留一份</w:t>
      </w:r>
      <w:r>
        <w:rPr>
          <w:rFonts w:hint="eastAsia"/>
        </w:rPr>
        <w:t>。</w:t>
      </w:r>
    </w:p>
    <w:p w:rsidR="005D1ED7" w:rsidRDefault="005D1ED7">
      <w:pPr>
        <w:pStyle w:val="a3"/>
        <w:rPr>
          <w:rFonts w:ascii="Times New Roman" w:hAnsi="Times New Roman" w:cs="Times New Roman"/>
          <w:sz w:val="24"/>
          <w:szCs w:val="22"/>
        </w:rPr>
      </w:pPr>
    </w:p>
    <w:p w:rsidR="005D1ED7" w:rsidRDefault="005D1ED7">
      <w:pPr>
        <w:pStyle w:val="a3"/>
        <w:rPr>
          <w:rFonts w:ascii="Times New Roman" w:hAnsi="Times New Roman" w:cs="Times New Roman"/>
          <w:sz w:val="24"/>
          <w:szCs w:val="22"/>
        </w:rPr>
      </w:pPr>
    </w:p>
    <w:p w:rsidR="005D1ED7" w:rsidRDefault="005D1ED7">
      <w:pPr>
        <w:pStyle w:val="a3"/>
        <w:rPr>
          <w:rFonts w:ascii="Times New Roman" w:hAnsi="Times New Roman" w:cs="Times New Roman"/>
          <w:sz w:val="24"/>
          <w:szCs w:val="22"/>
        </w:rPr>
      </w:pPr>
    </w:p>
    <w:p w:rsidR="007A2C10" w:rsidRDefault="000C24FE">
      <w:pPr>
        <w:pStyle w:val="a3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lastRenderedPageBreak/>
        <w:t>附</w:t>
      </w:r>
      <w:r>
        <w:rPr>
          <w:rFonts w:ascii="Times New Roman" w:hAnsi="Times New Roman" w:cs="Times New Roman" w:hint="eastAsia"/>
          <w:sz w:val="24"/>
          <w:szCs w:val="22"/>
        </w:rPr>
        <w:t>3</w:t>
      </w:r>
      <w:r>
        <w:rPr>
          <w:rFonts w:ascii="Times New Roman" w:hAnsi="Times New Roman" w:cs="Times New Roman" w:hint="eastAsia"/>
          <w:sz w:val="24"/>
          <w:szCs w:val="22"/>
        </w:rPr>
        <w:t>：</w:t>
      </w:r>
    </w:p>
    <w:p w:rsidR="007A2C10" w:rsidRDefault="007A2C10">
      <w:pPr>
        <w:pStyle w:val="a3"/>
        <w:rPr>
          <w:rFonts w:ascii="Times New Roman" w:hAnsi="Times New Roman" w:cs="Times New Roman"/>
          <w:sz w:val="24"/>
          <w:szCs w:val="22"/>
        </w:rPr>
      </w:pPr>
    </w:p>
    <w:p w:rsidR="007A2C10" w:rsidRDefault="000C24FE">
      <w:pPr>
        <w:pStyle w:val="a3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项目印章样式参考</w:t>
      </w:r>
      <w:r>
        <w:rPr>
          <w:rFonts w:ascii="Times New Roman" w:hAnsi="Times New Roman" w:cs="Times New Roman" w:hint="eastAsia"/>
          <w:sz w:val="24"/>
          <w:szCs w:val="22"/>
        </w:rPr>
        <w:t>：</w:t>
      </w:r>
    </w:p>
    <w:p w:rsidR="007A2C10" w:rsidRDefault="007A2C10">
      <w:pPr>
        <w:pStyle w:val="a3"/>
        <w:rPr>
          <w:rFonts w:ascii="Times New Roman" w:hAnsi="Times New Roman" w:cs="Times New Roman"/>
          <w:sz w:val="24"/>
          <w:szCs w:val="22"/>
        </w:rPr>
      </w:pPr>
    </w:p>
    <w:p w:rsidR="007A2C10" w:rsidRDefault="007A2C10">
      <w:pPr>
        <w:pStyle w:val="a3"/>
        <w:rPr>
          <w:rFonts w:ascii="Times New Roman" w:hAnsi="Times New Roman" w:cs="Times New Roman"/>
          <w:sz w:val="24"/>
          <w:szCs w:val="22"/>
        </w:rPr>
      </w:pPr>
    </w:p>
    <w:p w:rsidR="007A2C10" w:rsidRDefault="000C24FE">
      <w:pPr>
        <w:pStyle w:val="a3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noProof/>
          <w:sz w:val="24"/>
          <w:szCs w:val="22"/>
        </w:rPr>
        <mc:AlternateContent>
          <mc:Choice Requires="wps">
            <w:drawing>
              <wp:inline distT="0" distB="0" distL="0" distR="0">
                <wp:extent cx="2085975" cy="828675"/>
                <wp:effectExtent l="19050" t="19050" r="28575" b="28575"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7A2C10" w:rsidRDefault="000C24FE">
                            <w:pPr>
                              <w:jc w:val="center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临床试验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</w:rPr>
                              <w:t>名称（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可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</w:rPr>
                              <w:t>简写）</w:t>
                            </w:r>
                          </w:p>
                          <w:p w:rsidR="007A2C10" w:rsidRDefault="000C24FE">
                            <w:pPr>
                              <w:jc w:val="center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申办方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</w:rPr>
                              <w:t>名称（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可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</w:rPr>
                              <w:t>简写）</w:t>
                            </w:r>
                          </w:p>
                          <w:p w:rsidR="007A2C10" w:rsidRDefault="000C24FE">
                            <w:pPr>
                              <w:jc w:val="center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承接科室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</w:rPr>
                              <w:t>---PI姓名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文本框 2" o:spid="_x0000_s1026" o:spt="202" type="#_x0000_t202" style="height:65.25pt;width:164.25pt;" fillcolor="#FFFFFF" filled="t" stroked="t" coordsize="21600,21600" o:gfxdata="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tby50dgAAAAFAQAADwAAAAAAAAABACAAAAAiAAAAZHJzL2Rvd25y&#10;ZXYueG1sUEsBAhQAFAAAAAgAh07iQL2K/203AgAAfAQAAA4AAAAAAAAAAQAgAAAAJwEAAGRycy9l&#10;Mm9Eb2MueG1sUEsFBgAAAAAGAAYAWQEAANAFAAAAAA==&#10;">
                <v:fill on="t" focussize="0,0"/>
                <v:stroke weight="3.25pt" color="#000000" miterlimit="8" joinstyle="miter"/>
                <v:imagedata o:title=""/>
                <o:lock v:ext="edit" aspectratio="f"/>
                <v:textbox>
                  <w:txbxContent>
                    <w:p w14:paraId="7DB1C53A">
                      <w:pPr>
                        <w:jc w:val="center"/>
                        <w:rPr>
                          <w:rFonts w:asciiTheme="minorEastAsia" w:hAnsiTheme="minorEastAsia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4"/>
                        </w:rPr>
                        <w:t>临床试验</w:t>
                      </w:r>
                      <w:r>
                        <w:rPr>
                          <w:rFonts w:asciiTheme="minorEastAsia" w:hAnsiTheme="minorEastAsia"/>
                          <w:sz w:val="24"/>
                        </w:rPr>
                        <w:t>名称（</w:t>
                      </w:r>
                      <w:r>
                        <w:rPr>
                          <w:rFonts w:hint="eastAsia" w:asciiTheme="minorEastAsia" w:hAnsiTheme="minorEastAsia"/>
                          <w:sz w:val="24"/>
                        </w:rPr>
                        <w:t>可</w:t>
                      </w:r>
                      <w:r>
                        <w:rPr>
                          <w:rFonts w:asciiTheme="minorEastAsia" w:hAnsiTheme="minorEastAsia"/>
                          <w:sz w:val="24"/>
                        </w:rPr>
                        <w:t>简写）</w:t>
                      </w:r>
                    </w:p>
                    <w:p w14:paraId="63C89B9B">
                      <w:pPr>
                        <w:jc w:val="center"/>
                        <w:rPr>
                          <w:rFonts w:asciiTheme="minorEastAsia" w:hAnsiTheme="minorEastAsia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4"/>
                        </w:rPr>
                        <w:t>申办方</w:t>
                      </w:r>
                      <w:r>
                        <w:rPr>
                          <w:rFonts w:asciiTheme="minorEastAsia" w:hAnsiTheme="minorEastAsia"/>
                          <w:sz w:val="24"/>
                        </w:rPr>
                        <w:t>名称（</w:t>
                      </w:r>
                      <w:r>
                        <w:rPr>
                          <w:rFonts w:hint="eastAsia" w:asciiTheme="minorEastAsia" w:hAnsiTheme="minorEastAsia"/>
                          <w:sz w:val="24"/>
                        </w:rPr>
                        <w:t>可</w:t>
                      </w:r>
                      <w:r>
                        <w:rPr>
                          <w:rFonts w:asciiTheme="minorEastAsia" w:hAnsiTheme="minorEastAsia"/>
                          <w:sz w:val="24"/>
                        </w:rPr>
                        <w:t>简写）</w:t>
                      </w:r>
                    </w:p>
                    <w:p w14:paraId="7CA357E3">
                      <w:pPr>
                        <w:jc w:val="center"/>
                        <w:rPr>
                          <w:rFonts w:asciiTheme="minorEastAsia" w:hAnsiTheme="minorEastAsia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4"/>
                        </w:rPr>
                        <w:t>承接科室</w:t>
                      </w:r>
                      <w:r>
                        <w:rPr>
                          <w:rFonts w:asciiTheme="minorEastAsia" w:hAnsiTheme="minorEastAsia"/>
                          <w:sz w:val="24"/>
                        </w:rPr>
                        <w:t>---PI姓名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7A2C10" w:rsidRDefault="007A2C10">
      <w:pPr>
        <w:pStyle w:val="a3"/>
        <w:rPr>
          <w:rFonts w:ascii="Times New Roman" w:hAnsi="Times New Roman" w:cs="Times New Roman"/>
          <w:sz w:val="24"/>
          <w:szCs w:val="22"/>
        </w:rPr>
      </w:pPr>
    </w:p>
    <w:p w:rsidR="005D1ED7" w:rsidRDefault="005D1ED7" w:rsidP="005D1ED7">
      <w:pPr>
        <w:pStyle w:val="a3"/>
        <w:keepNext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lastRenderedPageBreak/>
        <w:t>附</w:t>
      </w:r>
      <w:r>
        <w:rPr>
          <w:rFonts w:ascii="Times New Roman" w:hAnsi="Times New Roman" w:cs="Times New Roman"/>
          <w:sz w:val="24"/>
          <w:szCs w:val="22"/>
        </w:rPr>
        <w:t>4</w:t>
      </w:r>
      <w:r>
        <w:rPr>
          <w:rFonts w:ascii="Times New Roman" w:hAnsi="Times New Roman" w:cs="Times New Roman" w:hint="eastAsia"/>
          <w:sz w:val="24"/>
          <w:szCs w:val="22"/>
        </w:rPr>
        <w:t>：</w:t>
      </w:r>
    </w:p>
    <w:p w:rsidR="007A2C10" w:rsidRDefault="00C12316">
      <w:pPr>
        <w:pStyle w:val="a3"/>
        <w:rPr>
          <w:rFonts w:ascii="Times New Roman" w:hAnsi="Times New Roman" w:cs="Times New Roman"/>
          <w:sz w:val="24"/>
          <w:szCs w:val="22"/>
        </w:rPr>
        <w:sectPr w:rsidR="007A2C10" w:rsidSect="00E60AF0">
          <w:pgSz w:w="11906" w:h="16838"/>
          <w:pgMar w:top="1135" w:right="1800" w:bottom="993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4"/>
          <w:szCs w:val="22"/>
        </w:rPr>
        <w:pict>
          <v:shape id="_x0000_i1026" type="#_x0000_t75" style="width:414.75pt;height:586.5pt" o:bordertopcolor="this" o:borderleftcolor="this" o:borderbottomcolor="this" o:borderrightcolor="this">
            <v:imagedata r:id="rId16" o:title="关于发票智能稽核管控模块上线及电子发票上传规范要求的通知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7A2C10" w:rsidRDefault="000C24FE">
      <w:pPr>
        <w:pStyle w:val="a3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lastRenderedPageBreak/>
        <w:t>附</w:t>
      </w:r>
      <w:r w:rsidR="005D1ED7">
        <w:rPr>
          <w:rFonts w:ascii="Times New Roman" w:hAnsi="Times New Roman" w:cs="Times New Roman"/>
          <w:sz w:val="24"/>
          <w:szCs w:val="22"/>
        </w:rPr>
        <w:t>5</w:t>
      </w:r>
      <w:r>
        <w:rPr>
          <w:rFonts w:ascii="Times New Roman" w:hAnsi="Times New Roman" w:cs="Times New Roman" w:hint="eastAsia"/>
          <w:sz w:val="24"/>
          <w:szCs w:val="22"/>
        </w:rPr>
        <w:t>：</w:t>
      </w:r>
    </w:p>
    <w:p w:rsidR="007A2C10" w:rsidRDefault="000C24FE">
      <w:pPr>
        <w:pStyle w:val="a3"/>
        <w:jc w:val="center"/>
        <w:rPr>
          <w:rFonts w:ascii="Times New Roman" w:hAnsi="Times New Roman" w:cs="Times New Roman"/>
          <w:b/>
          <w:sz w:val="36"/>
          <w:szCs w:val="22"/>
        </w:rPr>
      </w:pPr>
      <w:r>
        <w:rPr>
          <w:rFonts w:ascii="Times New Roman" w:hAnsi="Times New Roman" w:cs="Times New Roman"/>
          <w:b/>
          <w:sz w:val="36"/>
          <w:szCs w:val="22"/>
        </w:rPr>
        <w:t>受试者就诊信息明细表</w:t>
      </w:r>
    </w:p>
    <w:p w:rsidR="007A2C10" w:rsidRDefault="007A2C10">
      <w:pPr>
        <w:pStyle w:val="a3"/>
        <w:jc w:val="center"/>
        <w:rPr>
          <w:rFonts w:ascii="Times New Roman" w:hAnsi="Times New Roman" w:cs="Times New Roman"/>
          <w:b/>
          <w:sz w:val="36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1418"/>
        <w:gridCol w:w="1849"/>
        <w:gridCol w:w="1454"/>
        <w:gridCol w:w="1346"/>
        <w:gridCol w:w="1346"/>
        <w:gridCol w:w="1346"/>
        <w:gridCol w:w="1346"/>
        <w:gridCol w:w="1580"/>
      </w:tblGrid>
      <w:tr w:rsidR="007A2C10">
        <w:trPr>
          <w:trHeight w:val="624"/>
        </w:trPr>
        <w:tc>
          <w:tcPr>
            <w:tcW w:w="704" w:type="dxa"/>
            <w:vAlign w:val="center"/>
          </w:tcPr>
          <w:p w:rsidR="007A2C10" w:rsidRDefault="000C24FE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序号</w:t>
            </w:r>
          </w:p>
        </w:tc>
        <w:tc>
          <w:tcPr>
            <w:tcW w:w="1559" w:type="dxa"/>
            <w:vAlign w:val="center"/>
          </w:tcPr>
          <w:p w:rsidR="007A2C10" w:rsidRDefault="000C24FE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受试者筛选号</w:t>
            </w:r>
          </w:p>
        </w:tc>
        <w:tc>
          <w:tcPr>
            <w:tcW w:w="1418" w:type="dxa"/>
            <w:vAlign w:val="center"/>
          </w:tcPr>
          <w:p w:rsidR="007A2C10" w:rsidRDefault="000C24FE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受试者姓名</w:t>
            </w:r>
          </w:p>
        </w:tc>
        <w:tc>
          <w:tcPr>
            <w:tcW w:w="1849" w:type="dxa"/>
            <w:vAlign w:val="center"/>
          </w:tcPr>
          <w:p w:rsidR="007A2C10" w:rsidRDefault="000C24FE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登记号</w:t>
            </w:r>
          </w:p>
        </w:tc>
        <w:tc>
          <w:tcPr>
            <w:tcW w:w="1454" w:type="dxa"/>
            <w:vAlign w:val="center"/>
          </w:tcPr>
          <w:p w:rsidR="007A2C10" w:rsidRDefault="000C24FE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检查日期</w:t>
            </w:r>
          </w:p>
        </w:tc>
        <w:tc>
          <w:tcPr>
            <w:tcW w:w="1346" w:type="dxa"/>
            <w:vAlign w:val="center"/>
          </w:tcPr>
          <w:p w:rsidR="007A2C10" w:rsidRDefault="000C24FE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检查项目名1（XX元）</w:t>
            </w:r>
          </w:p>
        </w:tc>
        <w:tc>
          <w:tcPr>
            <w:tcW w:w="1346" w:type="dxa"/>
            <w:vAlign w:val="center"/>
          </w:tcPr>
          <w:p w:rsidR="007A2C10" w:rsidRDefault="000C24FE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检查项目名</w:t>
            </w:r>
            <w:r>
              <w:rPr>
                <w:rFonts w:asciiTheme="minorEastAsia" w:hAnsiTheme="minorEastAsia" w:cs="Times New Roman"/>
                <w:sz w:val="22"/>
                <w:szCs w:val="22"/>
              </w:rPr>
              <w:t>2</w:t>
            </w: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（XX元）</w:t>
            </w:r>
          </w:p>
        </w:tc>
        <w:tc>
          <w:tcPr>
            <w:tcW w:w="1346" w:type="dxa"/>
            <w:vAlign w:val="center"/>
          </w:tcPr>
          <w:p w:rsidR="007A2C10" w:rsidRDefault="000C24FE">
            <w:pPr>
              <w:pStyle w:val="a3"/>
              <w:jc w:val="center"/>
              <w:rPr>
                <w:rFonts w:asciiTheme="minorEastAsia" w:hAnsiTheme="minorEastAsia" w:cs="Times New Roman"/>
                <w:b/>
                <w:sz w:val="22"/>
                <w:szCs w:val="22"/>
              </w:rPr>
            </w:pP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检查项目名</w:t>
            </w:r>
            <w:r>
              <w:rPr>
                <w:rFonts w:asciiTheme="minorEastAsia" w:hAnsiTheme="minorEastAsia" w:cs="Times New Roman"/>
                <w:sz w:val="22"/>
                <w:szCs w:val="22"/>
              </w:rPr>
              <w:t>3</w:t>
            </w: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（XX元）</w:t>
            </w:r>
          </w:p>
        </w:tc>
        <w:tc>
          <w:tcPr>
            <w:tcW w:w="1346" w:type="dxa"/>
            <w:vAlign w:val="center"/>
          </w:tcPr>
          <w:p w:rsidR="007A2C10" w:rsidRDefault="000C24FE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检查项目名</w:t>
            </w:r>
            <w:r>
              <w:rPr>
                <w:rFonts w:asciiTheme="minorEastAsia" w:hAnsiTheme="minorEastAsia" w:cs="Times New Roman"/>
                <w:sz w:val="22"/>
                <w:szCs w:val="22"/>
              </w:rPr>
              <w:t>4</w:t>
            </w: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（XX元）</w:t>
            </w:r>
          </w:p>
        </w:tc>
        <w:tc>
          <w:tcPr>
            <w:tcW w:w="1580" w:type="dxa"/>
            <w:vAlign w:val="center"/>
          </w:tcPr>
          <w:p w:rsidR="007A2C10" w:rsidRDefault="000C24FE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>
              <w:rPr>
                <w:rFonts w:asciiTheme="minorEastAsia" w:hAnsiTheme="minorEastAsia" w:cs="Times New Roman" w:hint="eastAsia"/>
                <w:sz w:val="22"/>
                <w:szCs w:val="22"/>
              </w:rPr>
              <w:t>金额合计</w:t>
            </w:r>
          </w:p>
        </w:tc>
      </w:tr>
      <w:tr w:rsidR="007A2C10">
        <w:trPr>
          <w:trHeight w:val="510"/>
        </w:trPr>
        <w:tc>
          <w:tcPr>
            <w:tcW w:w="70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</w:tr>
      <w:tr w:rsidR="007A2C10">
        <w:trPr>
          <w:trHeight w:val="510"/>
        </w:trPr>
        <w:tc>
          <w:tcPr>
            <w:tcW w:w="70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</w:tr>
      <w:tr w:rsidR="007A2C10">
        <w:trPr>
          <w:trHeight w:val="510"/>
        </w:trPr>
        <w:tc>
          <w:tcPr>
            <w:tcW w:w="70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</w:tr>
      <w:tr w:rsidR="007A2C10">
        <w:trPr>
          <w:trHeight w:val="510"/>
        </w:trPr>
        <w:tc>
          <w:tcPr>
            <w:tcW w:w="70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</w:tr>
      <w:tr w:rsidR="007A2C10">
        <w:trPr>
          <w:trHeight w:val="510"/>
        </w:trPr>
        <w:tc>
          <w:tcPr>
            <w:tcW w:w="70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</w:tr>
      <w:tr w:rsidR="007A2C10">
        <w:trPr>
          <w:trHeight w:val="510"/>
        </w:trPr>
        <w:tc>
          <w:tcPr>
            <w:tcW w:w="70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</w:tr>
      <w:tr w:rsidR="007A2C10">
        <w:trPr>
          <w:trHeight w:val="510"/>
        </w:trPr>
        <w:tc>
          <w:tcPr>
            <w:tcW w:w="70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</w:tr>
      <w:tr w:rsidR="007A2C10">
        <w:trPr>
          <w:trHeight w:val="510"/>
        </w:trPr>
        <w:tc>
          <w:tcPr>
            <w:tcW w:w="70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</w:tr>
      <w:tr w:rsidR="007A2C10">
        <w:trPr>
          <w:trHeight w:val="510"/>
        </w:trPr>
        <w:tc>
          <w:tcPr>
            <w:tcW w:w="70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</w:tr>
      <w:tr w:rsidR="007A2C10">
        <w:trPr>
          <w:trHeight w:val="510"/>
        </w:trPr>
        <w:tc>
          <w:tcPr>
            <w:tcW w:w="70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</w:tr>
      <w:tr w:rsidR="007A2C10">
        <w:trPr>
          <w:trHeight w:val="510"/>
        </w:trPr>
        <w:tc>
          <w:tcPr>
            <w:tcW w:w="6984" w:type="dxa"/>
            <w:gridSpan w:val="5"/>
            <w:vAlign w:val="center"/>
          </w:tcPr>
          <w:p w:rsidR="007A2C10" w:rsidRDefault="000C24FE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  <w:r>
              <w:rPr>
                <w:rFonts w:asciiTheme="minorEastAsia" w:hAnsiTheme="minorEastAsia" w:cs="Times New Roman"/>
                <w:sz w:val="24"/>
                <w:szCs w:val="22"/>
              </w:rPr>
              <w:t>合计</w:t>
            </w: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A2C10" w:rsidRDefault="007A2C10">
            <w:pPr>
              <w:pStyle w:val="a3"/>
              <w:jc w:val="center"/>
              <w:rPr>
                <w:rFonts w:asciiTheme="minorEastAsia" w:hAnsiTheme="minorEastAsia" w:cs="Times New Roman"/>
                <w:sz w:val="24"/>
                <w:szCs w:val="22"/>
              </w:rPr>
            </w:pPr>
          </w:p>
        </w:tc>
      </w:tr>
    </w:tbl>
    <w:p w:rsidR="007A2C10" w:rsidRDefault="000C24FE">
      <w:pPr>
        <w:pStyle w:val="a3"/>
        <w:rPr>
          <w:rFonts w:ascii="Times New Roman" w:hAnsi="Times New Roman" w:cs="Times New Roman"/>
          <w:sz w:val="21"/>
          <w:szCs w:val="22"/>
          <w:highlight w:val="yellow"/>
        </w:rPr>
      </w:pPr>
      <w:r>
        <w:rPr>
          <w:rFonts w:ascii="Times New Roman" w:hAnsi="Times New Roman" w:cs="Times New Roman" w:hint="eastAsia"/>
          <w:sz w:val="21"/>
          <w:szCs w:val="22"/>
          <w:highlight w:val="yellow"/>
        </w:rPr>
        <w:t>（每张发票填写一行，如某受试者对应两张发票，则需分别填写两行）</w:t>
      </w:r>
    </w:p>
    <w:sectPr w:rsidR="007A2C1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F01" w:rsidRDefault="00506F01" w:rsidP="00E60AF0">
      <w:r>
        <w:separator/>
      </w:r>
    </w:p>
  </w:endnote>
  <w:endnote w:type="continuationSeparator" w:id="0">
    <w:p w:rsidR="00506F01" w:rsidRDefault="00506F01" w:rsidP="00E60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F01" w:rsidRDefault="00506F01" w:rsidP="00E60AF0">
      <w:r>
        <w:separator/>
      </w:r>
    </w:p>
  </w:footnote>
  <w:footnote w:type="continuationSeparator" w:id="0">
    <w:p w:rsidR="00506F01" w:rsidRDefault="00506F01" w:rsidP="00E60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67"/>
    <w:rsid w:val="000028DC"/>
    <w:rsid w:val="0000392A"/>
    <w:rsid w:val="00004546"/>
    <w:rsid w:val="00025B67"/>
    <w:rsid w:val="00046D28"/>
    <w:rsid w:val="00050399"/>
    <w:rsid w:val="00067A8D"/>
    <w:rsid w:val="00073483"/>
    <w:rsid w:val="00096837"/>
    <w:rsid w:val="000A0997"/>
    <w:rsid w:val="000C1A27"/>
    <w:rsid w:val="000C24FE"/>
    <w:rsid w:val="000C47DB"/>
    <w:rsid w:val="000E00B3"/>
    <w:rsid w:val="001377A8"/>
    <w:rsid w:val="00137B74"/>
    <w:rsid w:val="00157226"/>
    <w:rsid w:val="00190DFA"/>
    <w:rsid w:val="001A418D"/>
    <w:rsid w:val="001C0493"/>
    <w:rsid w:val="001D3CEE"/>
    <w:rsid w:val="002037E1"/>
    <w:rsid w:val="00205CAD"/>
    <w:rsid w:val="002211E0"/>
    <w:rsid w:val="002538FA"/>
    <w:rsid w:val="00270EF7"/>
    <w:rsid w:val="0027368D"/>
    <w:rsid w:val="002C1910"/>
    <w:rsid w:val="002C5F90"/>
    <w:rsid w:val="002D5066"/>
    <w:rsid w:val="002E17E9"/>
    <w:rsid w:val="00326BF7"/>
    <w:rsid w:val="00365794"/>
    <w:rsid w:val="003A7F22"/>
    <w:rsid w:val="003C6B12"/>
    <w:rsid w:val="00425409"/>
    <w:rsid w:val="004303AB"/>
    <w:rsid w:val="0044271A"/>
    <w:rsid w:val="00465325"/>
    <w:rsid w:val="00475E14"/>
    <w:rsid w:val="004C0F0B"/>
    <w:rsid w:val="004C1382"/>
    <w:rsid w:val="004C3803"/>
    <w:rsid w:val="004E441D"/>
    <w:rsid w:val="00501C30"/>
    <w:rsid w:val="00506F01"/>
    <w:rsid w:val="00520D68"/>
    <w:rsid w:val="0054586A"/>
    <w:rsid w:val="00554553"/>
    <w:rsid w:val="005B79E7"/>
    <w:rsid w:val="005C232E"/>
    <w:rsid w:val="005D1ED7"/>
    <w:rsid w:val="005D55C7"/>
    <w:rsid w:val="005F2CCF"/>
    <w:rsid w:val="005F5229"/>
    <w:rsid w:val="00610221"/>
    <w:rsid w:val="006149C9"/>
    <w:rsid w:val="00614A37"/>
    <w:rsid w:val="00621FF7"/>
    <w:rsid w:val="00641C58"/>
    <w:rsid w:val="0064780B"/>
    <w:rsid w:val="00651B14"/>
    <w:rsid w:val="006709A3"/>
    <w:rsid w:val="00676A2D"/>
    <w:rsid w:val="006B176E"/>
    <w:rsid w:val="006B78AE"/>
    <w:rsid w:val="006E26BA"/>
    <w:rsid w:val="006F4BF6"/>
    <w:rsid w:val="007328DE"/>
    <w:rsid w:val="00737C70"/>
    <w:rsid w:val="0074150A"/>
    <w:rsid w:val="00761256"/>
    <w:rsid w:val="00765852"/>
    <w:rsid w:val="007712DF"/>
    <w:rsid w:val="00772D01"/>
    <w:rsid w:val="007A1351"/>
    <w:rsid w:val="007A2C10"/>
    <w:rsid w:val="007A5359"/>
    <w:rsid w:val="007C5711"/>
    <w:rsid w:val="007D6561"/>
    <w:rsid w:val="007E031F"/>
    <w:rsid w:val="007F2447"/>
    <w:rsid w:val="0083351E"/>
    <w:rsid w:val="00836A21"/>
    <w:rsid w:val="00850AE0"/>
    <w:rsid w:val="0085746A"/>
    <w:rsid w:val="00865069"/>
    <w:rsid w:val="00887E69"/>
    <w:rsid w:val="0089282C"/>
    <w:rsid w:val="008B6065"/>
    <w:rsid w:val="008C4A69"/>
    <w:rsid w:val="008D113A"/>
    <w:rsid w:val="00903768"/>
    <w:rsid w:val="00955F9A"/>
    <w:rsid w:val="00973F34"/>
    <w:rsid w:val="00981961"/>
    <w:rsid w:val="00984511"/>
    <w:rsid w:val="009A1AB7"/>
    <w:rsid w:val="009D3D77"/>
    <w:rsid w:val="009E3DCB"/>
    <w:rsid w:val="009E4DFF"/>
    <w:rsid w:val="00A13DC4"/>
    <w:rsid w:val="00A1424D"/>
    <w:rsid w:val="00A26243"/>
    <w:rsid w:val="00A46444"/>
    <w:rsid w:val="00A7207A"/>
    <w:rsid w:val="00A800BC"/>
    <w:rsid w:val="00AA4472"/>
    <w:rsid w:val="00AA5CEB"/>
    <w:rsid w:val="00AA649B"/>
    <w:rsid w:val="00AB59E1"/>
    <w:rsid w:val="00AB6FA6"/>
    <w:rsid w:val="00AC1A2B"/>
    <w:rsid w:val="00AC3B46"/>
    <w:rsid w:val="00AC68F0"/>
    <w:rsid w:val="00AD4A71"/>
    <w:rsid w:val="00AF2E7A"/>
    <w:rsid w:val="00AF7716"/>
    <w:rsid w:val="00B07F33"/>
    <w:rsid w:val="00B123E1"/>
    <w:rsid w:val="00B373FA"/>
    <w:rsid w:val="00B42895"/>
    <w:rsid w:val="00B4351F"/>
    <w:rsid w:val="00B44889"/>
    <w:rsid w:val="00B5744E"/>
    <w:rsid w:val="00B940C3"/>
    <w:rsid w:val="00BB3362"/>
    <w:rsid w:val="00BB5411"/>
    <w:rsid w:val="00BD6F4C"/>
    <w:rsid w:val="00BE53A0"/>
    <w:rsid w:val="00BF139E"/>
    <w:rsid w:val="00BF36C9"/>
    <w:rsid w:val="00C12185"/>
    <w:rsid w:val="00C12316"/>
    <w:rsid w:val="00C37F83"/>
    <w:rsid w:val="00C40104"/>
    <w:rsid w:val="00C93E4C"/>
    <w:rsid w:val="00C970DE"/>
    <w:rsid w:val="00CA1880"/>
    <w:rsid w:val="00CB30D6"/>
    <w:rsid w:val="00CB561D"/>
    <w:rsid w:val="00CD052F"/>
    <w:rsid w:val="00CE50C6"/>
    <w:rsid w:val="00CE5AAB"/>
    <w:rsid w:val="00CF41F9"/>
    <w:rsid w:val="00D514AA"/>
    <w:rsid w:val="00D61FAB"/>
    <w:rsid w:val="00DA3174"/>
    <w:rsid w:val="00DC0C65"/>
    <w:rsid w:val="00DC6F72"/>
    <w:rsid w:val="00DD7AAB"/>
    <w:rsid w:val="00DE11E2"/>
    <w:rsid w:val="00E60AF0"/>
    <w:rsid w:val="00E85CB8"/>
    <w:rsid w:val="00EA0665"/>
    <w:rsid w:val="00EA6FC1"/>
    <w:rsid w:val="00EB2940"/>
    <w:rsid w:val="00EC29F6"/>
    <w:rsid w:val="00EE595C"/>
    <w:rsid w:val="00EF2121"/>
    <w:rsid w:val="00F0385D"/>
    <w:rsid w:val="00F102AC"/>
    <w:rsid w:val="00F16D6B"/>
    <w:rsid w:val="00F26E8B"/>
    <w:rsid w:val="00F3397C"/>
    <w:rsid w:val="00F629BB"/>
    <w:rsid w:val="00F65AC7"/>
    <w:rsid w:val="00F879CC"/>
    <w:rsid w:val="00FA7DB1"/>
    <w:rsid w:val="00FC31EA"/>
    <w:rsid w:val="00FD08FA"/>
    <w:rsid w:val="00FD4DDC"/>
    <w:rsid w:val="00FE64C5"/>
    <w:rsid w:val="00FF10DA"/>
    <w:rsid w:val="5555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49D9148-38A4-4D34-A771-921F1E8F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2222CE-384C-45F6-9865-3C59F0B62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1007</Words>
  <Characters>1170</Characters>
  <Application>Microsoft Office Word</Application>
  <DocSecurity>0</DocSecurity>
  <Lines>90</Lines>
  <Paragraphs>136</Paragraphs>
  <ScaleCrop>false</ScaleCrop>
  <Company/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1218</cp:revision>
  <dcterms:created xsi:type="dcterms:W3CDTF">2025-12-04T07:07:00Z</dcterms:created>
  <dcterms:modified xsi:type="dcterms:W3CDTF">2026-09-21T08:01:00Z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eyJoZGlkIjoiNDkzNDQ2M2MwOTczNGJlNTgwOTJlYmFjYTlmOTE2ODMiLCJ1c2VySWQiOiIxNzA1MDc5NjIyIn0=</vt:lpwstr>
  </property>
  <property fmtid="{D5CDD505-2E9C-101B-9397-08002B2CF9AE}" pid="3" name="KSOProductBuildVer">
    <vt:lpwstr>2052-12.1.0.20784</vt:lpwstr>
  </property>
  <property fmtid="{D5CDD505-2E9C-101B-9397-08002B2CF9AE}" pid="4" name="ICV">
    <vt:lpwstr>4B782179546B441E8A3645E5AE13DAF1_12</vt:lpwstr>
  </property>
</Properties>
</file>